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A1D21" w14:textId="681A33F7" w:rsidR="006B19F0" w:rsidRPr="00E5388D"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C0551A">
        <w:rPr>
          <w:rFonts w:ascii="Garamond" w:hAnsi="Garamond" w:cs="Arial"/>
          <w:b/>
          <w:bCs/>
          <w:sz w:val="28"/>
          <w:szCs w:val="28"/>
        </w:rPr>
        <w:t>předměty</w:t>
      </w:r>
      <w:r w:rsidR="00902C15" w:rsidRPr="00C0551A">
        <w:rPr>
          <w:rFonts w:ascii="Garamond" w:hAnsi="Garamond"/>
          <w:b/>
          <w:bCs/>
        </w:rPr>
        <w:t xml:space="preserve"> </w:t>
      </w:r>
      <w:r w:rsidR="009559E2" w:rsidRPr="00E5388D">
        <w:rPr>
          <w:rFonts w:ascii="Garamond" w:hAnsi="Garamond" w:cs="Arial"/>
          <w:b/>
          <w:bCs/>
          <w:sz w:val="28"/>
          <w:szCs w:val="28"/>
        </w:rPr>
        <w:t>VZ:</w:t>
      </w:r>
      <w:r w:rsidR="009559E2" w:rsidRPr="00E5388D">
        <w:rPr>
          <w:rFonts w:ascii="Garamond" w:hAnsi="Garamond" w:cs="Arial"/>
          <w:b/>
          <w:sz w:val="28"/>
          <w:szCs w:val="28"/>
        </w:rPr>
        <w:t xml:space="preserve"> </w:t>
      </w:r>
      <w:r w:rsidR="009559E2" w:rsidRPr="00E5388D">
        <w:rPr>
          <w:rFonts w:ascii="Garamond" w:hAnsi="Garamond" w:cs="Arial"/>
          <w:b/>
          <w:bCs/>
          <w:sz w:val="28"/>
          <w:szCs w:val="28"/>
        </w:rPr>
        <w:t>0</w:t>
      </w:r>
      <w:r w:rsidR="00317EE1" w:rsidRPr="00E5388D">
        <w:rPr>
          <w:rFonts w:ascii="Garamond" w:hAnsi="Garamond" w:cs="Arial"/>
          <w:b/>
          <w:bCs/>
          <w:sz w:val="28"/>
          <w:szCs w:val="28"/>
        </w:rPr>
        <w:t>01</w:t>
      </w:r>
      <w:r w:rsidR="009559E2" w:rsidRPr="00E5388D">
        <w:rPr>
          <w:rFonts w:ascii="Garamond" w:hAnsi="Garamond" w:cs="Arial"/>
          <w:b/>
          <w:bCs/>
          <w:sz w:val="28"/>
          <w:szCs w:val="28"/>
        </w:rPr>
        <w:t>-</w:t>
      </w:r>
      <w:r w:rsidR="006B19F0" w:rsidRPr="00E5388D">
        <w:rPr>
          <w:rFonts w:ascii="Garamond" w:hAnsi="Garamond" w:cs="Arial"/>
          <w:b/>
          <w:bCs/>
          <w:sz w:val="28"/>
          <w:szCs w:val="28"/>
        </w:rPr>
        <w:t>202</w:t>
      </w:r>
      <w:r w:rsidR="00446916" w:rsidRPr="00E5388D">
        <w:rPr>
          <w:rFonts w:ascii="Garamond" w:hAnsi="Garamond" w:cs="Arial"/>
          <w:b/>
          <w:bCs/>
          <w:sz w:val="28"/>
          <w:szCs w:val="28"/>
        </w:rPr>
        <w:t>2</w:t>
      </w:r>
      <w:r w:rsidR="006B19F0" w:rsidRPr="00E5388D">
        <w:rPr>
          <w:rFonts w:ascii="Garamond" w:hAnsi="Garamond" w:cs="Arial"/>
          <w:b/>
          <w:bCs/>
          <w:sz w:val="28"/>
          <w:szCs w:val="28"/>
        </w:rPr>
        <w:t>“</w:t>
      </w:r>
    </w:p>
    <w:p w14:paraId="743C6EAD" w14:textId="4DCE79FB" w:rsidR="006B19F0" w:rsidRPr="00E5388D" w:rsidRDefault="006B19F0" w:rsidP="006B19F0">
      <w:pPr>
        <w:pStyle w:val="Zkladntext"/>
        <w:pBdr>
          <w:bottom w:val="single" w:sz="6" w:space="1" w:color="auto"/>
        </w:pBdr>
        <w:spacing w:line="276" w:lineRule="auto"/>
        <w:jc w:val="center"/>
        <w:rPr>
          <w:rFonts w:ascii="Garamond" w:hAnsi="Garamond" w:cs="Arial"/>
          <w:b w:val="0"/>
          <w:sz w:val="20"/>
          <w:u w:val="none"/>
        </w:rPr>
      </w:pPr>
      <w:r w:rsidRPr="00E5388D">
        <w:rPr>
          <w:rFonts w:ascii="Garamond" w:hAnsi="Garamond" w:cs="Arial"/>
          <w:sz w:val="24"/>
          <w:szCs w:val="24"/>
          <w:u w:val="none"/>
        </w:rPr>
        <w:t>Sm</w:t>
      </w:r>
      <w:r w:rsidR="00501892" w:rsidRPr="00E5388D">
        <w:rPr>
          <w:rFonts w:ascii="Garamond" w:hAnsi="Garamond"/>
          <w:sz w:val="24"/>
          <w:szCs w:val="24"/>
          <w:u w:val="none"/>
        </w:rPr>
        <w:t xml:space="preserve">louva </w:t>
      </w:r>
      <w:r w:rsidR="00501892" w:rsidRPr="00E5388D">
        <w:rPr>
          <w:rFonts w:ascii="Garamond" w:hAnsi="Garamond" w:cs="Arial"/>
          <w:sz w:val="24"/>
          <w:szCs w:val="24"/>
          <w:u w:val="none"/>
        </w:rPr>
        <w:t>kupní</w:t>
      </w:r>
      <w:r w:rsidR="00501892" w:rsidRPr="00E5388D">
        <w:rPr>
          <w:rFonts w:ascii="Garamond" w:hAnsi="Garamond" w:cs="Arial"/>
          <w:b w:val="0"/>
          <w:sz w:val="20"/>
          <w:u w:val="none"/>
        </w:rPr>
        <w:t xml:space="preserve"> </w:t>
      </w:r>
      <w:r w:rsidR="00501892" w:rsidRPr="00E5388D">
        <w:rPr>
          <w:rFonts w:ascii="Garamond" w:hAnsi="Garamond" w:cs="Arial"/>
          <w:b w:val="0"/>
          <w:sz w:val="22"/>
          <w:szCs w:val="22"/>
          <w:u w:val="none"/>
        </w:rPr>
        <w:t xml:space="preserve">podle </w:t>
      </w:r>
      <w:proofErr w:type="spellStart"/>
      <w:r w:rsidR="00501892" w:rsidRPr="00E5388D">
        <w:rPr>
          <w:rFonts w:ascii="Garamond" w:hAnsi="Garamond" w:cs="Arial"/>
          <w:b w:val="0"/>
          <w:sz w:val="22"/>
          <w:szCs w:val="22"/>
          <w:u w:val="none"/>
        </w:rPr>
        <w:t>ust</w:t>
      </w:r>
      <w:proofErr w:type="spellEnd"/>
      <w:r w:rsidR="00501892" w:rsidRPr="00E5388D">
        <w:rPr>
          <w:rFonts w:ascii="Garamond" w:hAnsi="Garamond" w:cs="Arial"/>
          <w:b w:val="0"/>
          <w:sz w:val="22"/>
          <w:szCs w:val="22"/>
          <w:u w:val="none"/>
        </w:rPr>
        <w:t xml:space="preserve">. § 2079 a násl. zákona č. 89/2012 Sb., </w:t>
      </w:r>
      <w:r w:rsidR="00B67C72" w:rsidRPr="00E5388D">
        <w:rPr>
          <w:rFonts w:ascii="Garamond" w:hAnsi="Garamond" w:cs="Arial"/>
          <w:b w:val="0"/>
          <w:sz w:val="22"/>
          <w:szCs w:val="22"/>
          <w:u w:val="none"/>
        </w:rPr>
        <w:t>o</w:t>
      </w:r>
      <w:r w:rsidR="00501892" w:rsidRPr="00E5388D">
        <w:rPr>
          <w:rFonts w:ascii="Garamond" w:hAnsi="Garamond" w:cs="Arial"/>
          <w:b w:val="0"/>
          <w:sz w:val="22"/>
          <w:szCs w:val="22"/>
          <w:u w:val="none"/>
        </w:rPr>
        <w:t>bčanský zákoník (dále jen „</w:t>
      </w:r>
      <w:proofErr w:type="spellStart"/>
      <w:r w:rsidR="00501892" w:rsidRPr="00E5388D">
        <w:rPr>
          <w:rFonts w:ascii="Garamond" w:hAnsi="Garamond" w:cs="Arial"/>
          <w:b w:val="0"/>
          <w:sz w:val="22"/>
          <w:szCs w:val="22"/>
          <w:u w:val="none"/>
        </w:rPr>
        <w:t>o.z</w:t>
      </w:r>
      <w:proofErr w:type="spellEnd"/>
      <w:r w:rsidR="00501892" w:rsidRPr="00E5388D">
        <w:rPr>
          <w:rFonts w:ascii="Garamond" w:hAnsi="Garamond" w:cs="Arial"/>
          <w:b w:val="0"/>
          <w:sz w:val="22"/>
          <w:szCs w:val="22"/>
          <w:u w:val="none"/>
        </w:rPr>
        <w:t>.“</w:t>
      </w:r>
      <w:r w:rsidRPr="00E5388D">
        <w:rPr>
          <w:rFonts w:ascii="Garamond" w:hAnsi="Garamond" w:cs="Arial"/>
          <w:b w:val="0"/>
          <w:sz w:val="22"/>
          <w:szCs w:val="22"/>
          <w:u w:val="none"/>
        </w:rPr>
        <w:t>)</w:t>
      </w:r>
    </w:p>
    <w:p w14:paraId="4D6ECE12" w14:textId="77777777" w:rsidR="00B53C70" w:rsidRPr="00E5388D" w:rsidRDefault="006B19F0" w:rsidP="006B19F0">
      <w:pPr>
        <w:spacing w:before="120" w:after="0"/>
        <w:rPr>
          <w:rFonts w:ascii="Garamond" w:hAnsi="Garamond" w:cs="Palatino Linotype"/>
          <w:color w:val="000000"/>
          <w:sz w:val="20"/>
          <w:szCs w:val="20"/>
        </w:rPr>
      </w:pPr>
      <w:r w:rsidRPr="00E5388D">
        <w:rPr>
          <w:rFonts w:ascii="Garamond" w:hAnsi="Garamond" w:cs="Palatino Linotype"/>
          <w:color w:val="000000"/>
          <w:sz w:val="20"/>
          <w:szCs w:val="20"/>
        </w:rPr>
        <w:t>Tato</w:t>
      </w:r>
      <w:r w:rsidR="00501892" w:rsidRPr="00E5388D">
        <w:rPr>
          <w:rFonts w:ascii="Garamond" w:hAnsi="Garamond" w:cs="Palatino Linotype"/>
          <w:color w:val="000000"/>
          <w:sz w:val="20"/>
          <w:szCs w:val="20"/>
        </w:rPr>
        <w:t xml:space="preserve"> smlouva je uzavřena v rámci nadepsaného zavedeného dynamického nákupního systému (DNS)</w:t>
      </w:r>
    </w:p>
    <w:p w14:paraId="2EE45FAF" w14:textId="10F2D721" w:rsidR="00B53C70" w:rsidRPr="00E5388D" w:rsidRDefault="00501892">
      <w:pPr>
        <w:spacing w:before="60" w:after="60"/>
        <w:jc w:val="both"/>
        <w:rPr>
          <w:rFonts w:ascii="Garamond" w:hAnsi="Garamond" w:cs="Arial"/>
          <w:sz w:val="20"/>
          <w:szCs w:val="20"/>
        </w:rPr>
      </w:pPr>
      <w:r w:rsidRPr="00E5388D">
        <w:rPr>
          <w:rFonts w:ascii="Garamond" w:hAnsi="Garamond" w:cs="Palatino Linotype"/>
          <w:color w:val="000000"/>
          <w:sz w:val="20"/>
          <w:szCs w:val="20"/>
        </w:rPr>
        <w:t>Číslo smlouvy objednatele: P2</w:t>
      </w:r>
      <w:r w:rsidR="00CC124B" w:rsidRPr="00E5388D">
        <w:rPr>
          <w:rFonts w:ascii="Garamond" w:hAnsi="Garamond" w:cs="Palatino Linotype"/>
          <w:color w:val="000000"/>
          <w:sz w:val="20"/>
          <w:szCs w:val="20"/>
        </w:rPr>
        <w:t>2</w:t>
      </w:r>
      <w:r w:rsidRPr="00E5388D">
        <w:rPr>
          <w:rFonts w:ascii="Garamond" w:hAnsi="Garamond" w:cs="Palatino Linotype"/>
          <w:color w:val="000000"/>
          <w:sz w:val="20"/>
          <w:szCs w:val="20"/>
        </w:rPr>
        <w:t>V</w:t>
      </w:r>
      <w:r w:rsidR="00446916" w:rsidRPr="00E5388D">
        <w:rPr>
          <w:rFonts w:ascii="Garamond" w:hAnsi="Garamond" w:cs="Palatino Linotype"/>
          <w:color w:val="000000"/>
          <w:sz w:val="20"/>
          <w:szCs w:val="20"/>
        </w:rPr>
        <w:t>00000</w:t>
      </w:r>
      <w:r w:rsidR="00CC124B" w:rsidRPr="00E5388D">
        <w:rPr>
          <w:rFonts w:ascii="Garamond" w:hAnsi="Garamond" w:cs="Palatino Linotype"/>
          <w:color w:val="000000"/>
          <w:sz w:val="20"/>
          <w:szCs w:val="20"/>
        </w:rPr>
        <w:t>0</w:t>
      </w:r>
      <w:r w:rsidR="005E2828" w:rsidRPr="00E5388D">
        <w:rPr>
          <w:rFonts w:ascii="Garamond" w:hAnsi="Garamond" w:cs="Palatino Linotype"/>
          <w:color w:val="000000"/>
          <w:sz w:val="20"/>
          <w:szCs w:val="20"/>
        </w:rPr>
        <w:t>68</w:t>
      </w:r>
      <w:r w:rsidR="00F22FB7" w:rsidRPr="00E5388D">
        <w:rPr>
          <w:rFonts w:ascii="Garamond" w:hAnsi="Garamond" w:cs="Palatino Linotype"/>
          <w:color w:val="000000"/>
          <w:sz w:val="20"/>
          <w:szCs w:val="20"/>
        </w:rPr>
        <w:tab/>
      </w:r>
      <w:r w:rsidR="00F22FB7" w:rsidRPr="00E5388D">
        <w:rPr>
          <w:rFonts w:ascii="Garamond" w:hAnsi="Garamond" w:cs="Palatino Linotype"/>
          <w:color w:val="000000"/>
          <w:sz w:val="20"/>
          <w:szCs w:val="20"/>
        </w:rPr>
        <w:tab/>
      </w:r>
      <w:r w:rsidRPr="00E5388D">
        <w:rPr>
          <w:rFonts w:ascii="Garamond" w:hAnsi="Garamond" w:cs="Palatino Linotype"/>
          <w:color w:val="000000"/>
          <w:sz w:val="20"/>
          <w:szCs w:val="20"/>
        </w:rPr>
        <w:t xml:space="preserve">Číslo smlouvy dodavatele: </w:t>
      </w:r>
      <w:r w:rsidRPr="00E5388D">
        <w:rPr>
          <w:rFonts w:ascii="Garamond" w:hAnsi="Garamond" w:cs="Arial"/>
          <w:sz w:val="20"/>
          <w:szCs w:val="20"/>
        </w:rPr>
        <w:t>[</w:t>
      </w:r>
      <w:permStart w:id="207886520" w:edGrp="everyone"/>
      <w:r w:rsidRPr="00E5388D">
        <w:rPr>
          <w:rFonts w:ascii="Garamond" w:hAnsi="Garamond" w:cs="Arial"/>
          <w:sz w:val="20"/>
          <w:szCs w:val="20"/>
        </w:rPr>
        <w:t>DOPLNÍ DODAVATEL</w:t>
      </w:r>
      <w:r w:rsidRPr="00E5388D">
        <w:rPr>
          <w:rStyle w:val="Znakapoznpodarou"/>
          <w:rFonts w:ascii="Garamond" w:hAnsi="Garamond"/>
          <w:sz w:val="20"/>
          <w:szCs w:val="20"/>
        </w:rPr>
        <w:footnoteReference w:id="1"/>
      </w:r>
      <w:permEnd w:id="207886520"/>
      <w:r w:rsidRPr="00E5388D">
        <w:rPr>
          <w:rFonts w:ascii="Garamond" w:hAnsi="Garamond" w:cs="Arial"/>
          <w:sz w:val="20"/>
          <w:szCs w:val="20"/>
        </w:rPr>
        <w:t>]</w:t>
      </w:r>
    </w:p>
    <w:p w14:paraId="0A377992" w14:textId="77777777" w:rsidR="00B53C70" w:rsidRPr="00E5388D" w:rsidRDefault="00501892">
      <w:pPr>
        <w:pStyle w:val="Odstavecseseznamem"/>
        <w:numPr>
          <w:ilvl w:val="0"/>
          <w:numId w:val="3"/>
        </w:numPr>
        <w:spacing w:before="120" w:after="0"/>
        <w:ind w:left="567" w:hanging="567"/>
        <w:contextualSpacing w:val="0"/>
        <w:jc w:val="both"/>
        <w:rPr>
          <w:rFonts w:ascii="Garamond" w:hAnsi="Garamond"/>
          <w:b/>
        </w:rPr>
      </w:pPr>
      <w:r w:rsidRPr="00E5388D">
        <w:rPr>
          <w:rFonts w:ascii="Garamond" w:hAnsi="Garamond"/>
          <w:b/>
        </w:rPr>
        <w:t>Smluvní strany</w:t>
      </w:r>
    </w:p>
    <w:p w14:paraId="0D3F83F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8B6A83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25F5D9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F96DC2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9896E4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8599CD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0E3FE7E"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9824596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8245969"/>
      <w:r>
        <w:rPr>
          <w:rFonts w:ascii="Garamond" w:hAnsi="Garamond" w:cs="Arial"/>
          <w:sz w:val="20"/>
          <w:szCs w:val="20"/>
        </w:rPr>
        <w:t>]</w:t>
      </w:r>
    </w:p>
    <w:p w14:paraId="45A6D55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964931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6493151"/>
      <w:r>
        <w:rPr>
          <w:rFonts w:ascii="Garamond" w:hAnsi="Garamond" w:cs="Arial"/>
          <w:sz w:val="20"/>
          <w:szCs w:val="20"/>
        </w:rPr>
        <w:t>]</w:t>
      </w:r>
    </w:p>
    <w:p w14:paraId="2C52E22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590559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9055910"/>
      <w:r>
        <w:rPr>
          <w:rFonts w:ascii="Garamond" w:hAnsi="Garamond" w:cs="Arial"/>
          <w:sz w:val="20"/>
          <w:szCs w:val="20"/>
        </w:rPr>
        <w:t>]</w:t>
      </w:r>
    </w:p>
    <w:p w14:paraId="02BA503B"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1075647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075647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97393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7393982"/>
      <w:r>
        <w:rPr>
          <w:rFonts w:ascii="Garamond" w:hAnsi="Garamond" w:cs="Arial"/>
          <w:sz w:val="20"/>
          <w:szCs w:val="20"/>
        </w:rPr>
        <w:t>]</w:t>
      </w:r>
    </w:p>
    <w:p w14:paraId="40A4900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711382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113820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123177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231770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238643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3864333"/>
      <w:r>
        <w:rPr>
          <w:rFonts w:ascii="Garamond" w:hAnsi="Garamond" w:cs="Arial"/>
          <w:sz w:val="20"/>
          <w:szCs w:val="20"/>
        </w:rPr>
        <w:t>]</w:t>
      </w:r>
    </w:p>
    <w:p w14:paraId="0436E1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8654FAC"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916370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1637079"/>
      <w:r>
        <w:rPr>
          <w:rFonts w:ascii="Garamond" w:hAnsi="Garamond" w:cs="Arial"/>
          <w:sz w:val="20"/>
          <w:szCs w:val="20"/>
        </w:rPr>
        <w:t>], e-mail [</w:t>
      </w:r>
      <w:permStart w:id="14139640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3964007"/>
      <w:r>
        <w:rPr>
          <w:rFonts w:ascii="Garamond" w:hAnsi="Garamond" w:cs="Arial"/>
          <w:sz w:val="20"/>
          <w:szCs w:val="20"/>
        </w:rPr>
        <w:t>], tel.: [</w:t>
      </w:r>
      <w:permStart w:id="21410277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41027796"/>
      <w:r>
        <w:rPr>
          <w:rFonts w:ascii="Garamond" w:hAnsi="Garamond" w:cs="Arial"/>
          <w:sz w:val="20"/>
          <w:szCs w:val="20"/>
        </w:rPr>
        <w:t>] (dále jen „Kontaktní osoba Dodavatele“)</w:t>
      </w:r>
    </w:p>
    <w:p w14:paraId="71AE550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80185D9" w14:textId="77777777" w:rsidR="00B53C70" w:rsidRDefault="00501892" w:rsidP="00972C8F">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D78C399" w14:textId="77777777" w:rsidR="00B53C70" w:rsidRDefault="00501892" w:rsidP="00972C8F">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w:t>
      </w:r>
      <w:r w:rsidR="00733846">
        <w:rPr>
          <w:rFonts w:ascii="Garamond" w:hAnsi="Garamond" w:cs="Arial"/>
          <w:sz w:val="20"/>
          <w:szCs w:val="20"/>
        </w:rPr>
        <w:t xml:space="preserve"> maximální</w:t>
      </w:r>
      <w:r>
        <w:rPr>
          <w:rFonts w:ascii="Garamond" w:hAnsi="Garamond" w:cs="Arial"/>
          <w:sz w:val="20"/>
          <w:szCs w:val="20"/>
        </w:rPr>
        <w:t xml:space="preserve"> cena za předmět plnění: [</w:t>
      </w:r>
      <w:permStart w:id="1428848330" w:edGrp="everyone"/>
      <w:r>
        <w:rPr>
          <w:rFonts w:ascii="Garamond" w:hAnsi="Garamond" w:cs="Arial"/>
          <w:sz w:val="20"/>
          <w:szCs w:val="20"/>
          <w:highlight w:val="yellow"/>
        </w:rPr>
        <w:t>DOPLNÍ DODAVATEL</w:t>
      </w:r>
      <w:permEnd w:id="1428848330"/>
      <w:r>
        <w:rPr>
          <w:rFonts w:ascii="Garamond" w:hAnsi="Garamond" w:cs="Arial"/>
          <w:sz w:val="20"/>
          <w:szCs w:val="20"/>
        </w:rPr>
        <w:t>] Kč bez DPH.</w:t>
      </w:r>
    </w:p>
    <w:p w14:paraId="1CF4C8C2" w14:textId="77777777" w:rsidR="00B53C70" w:rsidRDefault="00501892" w:rsidP="00972C8F">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5C67DD6" w14:textId="4C363D3A" w:rsidR="004B76D3" w:rsidRPr="00E75F5E" w:rsidRDefault="00B64612" w:rsidP="00972C8F">
      <w:pPr>
        <w:pStyle w:val="Odstavecseseznamem"/>
        <w:numPr>
          <w:ilvl w:val="1"/>
          <w:numId w:val="3"/>
        </w:numPr>
        <w:spacing w:before="60" w:after="60"/>
        <w:ind w:left="567" w:hanging="567"/>
        <w:contextualSpacing w:val="0"/>
        <w:jc w:val="both"/>
        <w:rPr>
          <w:rFonts w:ascii="Garamond" w:hAnsi="Garamond" w:cs="Verdana"/>
          <w:b/>
          <w:sz w:val="20"/>
          <w:szCs w:val="20"/>
        </w:rPr>
      </w:pPr>
      <w:r>
        <w:rPr>
          <w:rFonts w:ascii="Garamond" w:hAnsi="Garamond" w:cs="Verdana"/>
          <w:b/>
          <w:sz w:val="20"/>
          <w:szCs w:val="20"/>
        </w:rPr>
        <w:t>Dodavatel</w:t>
      </w:r>
      <w:r w:rsidRPr="00E75F5E">
        <w:rPr>
          <w:rFonts w:ascii="Garamond" w:hAnsi="Garamond" w:cs="Verdana"/>
          <w:b/>
          <w:sz w:val="20"/>
          <w:szCs w:val="20"/>
        </w:rPr>
        <w:t xml:space="preserve"> </w:t>
      </w:r>
      <w:r w:rsidR="004B76D3" w:rsidRPr="00E75F5E">
        <w:rPr>
          <w:rFonts w:ascii="Garamond" w:hAnsi="Garamond" w:cs="Verdana"/>
          <w:b/>
          <w:sz w:val="20"/>
          <w:szCs w:val="20"/>
        </w:rPr>
        <w:t>je povinen předložit Objednateli veškeré vzorky</w:t>
      </w:r>
      <w:r w:rsidR="00B36B11" w:rsidRPr="00E75F5E">
        <w:rPr>
          <w:rFonts w:ascii="Garamond" w:hAnsi="Garamond" w:cs="Verdana"/>
          <w:b/>
          <w:sz w:val="20"/>
          <w:szCs w:val="20"/>
        </w:rPr>
        <w:t xml:space="preserve"> a barvy</w:t>
      </w:r>
      <w:r w:rsidR="004B76D3" w:rsidRPr="00E75F5E">
        <w:rPr>
          <w:rFonts w:ascii="Garamond" w:hAnsi="Garamond" w:cs="Verdana"/>
          <w:b/>
          <w:sz w:val="20"/>
          <w:szCs w:val="20"/>
        </w:rPr>
        <w:t xml:space="preserve"> materiálů určené k dodávce předmětu smlouvy za účelem jejich schválení Objednatelem</w:t>
      </w:r>
      <w:r w:rsidR="00842203">
        <w:rPr>
          <w:rFonts w:ascii="Garamond" w:hAnsi="Garamond" w:cs="Verdana"/>
          <w:b/>
          <w:sz w:val="20"/>
          <w:szCs w:val="20"/>
        </w:rPr>
        <w:t xml:space="preserve"> nejpozději do 5 pracovních dnů od dojití Výzvy </w:t>
      </w:r>
      <w:r w:rsidR="004A5A71">
        <w:rPr>
          <w:rFonts w:ascii="Garamond" w:hAnsi="Garamond" w:cs="Verdana"/>
          <w:b/>
          <w:sz w:val="20"/>
          <w:szCs w:val="20"/>
        </w:rPr>
        <w:t xml:space="preserve">či </w:t>
      </w:r>
      <w:r w:rsidR="00733846">
        <w:rPr>
          <w:rFonts w:ascii="Garamond" w:hAnsi="Garamond" w:cs="Verdana"/>
          <w:b/>
          <w:sz w:val="20"/>
          <w:szCs w:val="20"/>
        </w:rPr>
        <w:t>Dílčí o</w:t>
      </w:r>
      <w:r w:rsidR="004A5A71">
        <w:rPr>
          <w:rFonts w:ascii="Garamond" w:hAnsi="Garamond" w:cs="Verdana"/>
          <w:b/>
          <w:sz w:val="20"/>
          <w:szCs w:val="20"/>
        </w:rPr>
        <w:t>bj</w:t>
      </w:r>
      <w:r w:rsidR="00733846">
        <w:rPr>
          <w:rFonts w:ascii="Garamond" w:hAnsi="Garamond" w:cs="Verdana"/>
          <w:b/>
          <w:sz w:val="20"/>
          <w:szCs w:val="20"/>
        </w:rPr>
        <w:t xml:space="preserve">ednávky </w:t>
      </w:r>
      <w:r w:rsidR="00842203">
        <w:rPr>
          <w:rFonts w:ascii="Garamond" w:hAnsi="Garamond" w:cs="Verdana"/>
          <w:b/>
          <w:sz w:val="20"/>
          <w:szCs w:val="20"/>
        </w:rPr>
        <w:t>od Objednatele</w:t>
      </w:r>
      <w:r w:rsidR="004B76D3" w:rsidRPr="00E75F5E">
        <w:rPr>
          <w:rFonts w:ascii="Garamond" w:hAnsi="Garamond" w:cs="Verdana"/>
          <w:b/>
          <w:sz w:val="20"/>
          <w:szCs w:val="20"/>
        </w:rPr>
        <w:t>.</w:t>
      </w:r>
      <w:r w:rsidR="00B36B11" w:rsidRPr="00E75F5E">
        <w:rPr>
          <w:rFonts w:ascii="Garamond" w:hAnsi="Garamond" w:cs="Verdana"/>
          <w:b/>
          <w:sz w:val="20"/>
          <w:szCs w:val="20"/>
        </w:rPr>
        <w:t xml:space="preserve">  </w:t>
      </w:r>
      <w:r>
        <w:rPr>
          <w:rFonts w:ascii="Garamond" w:hAnsi="Garamond" w:cs="Verdana"/>
          <w:b/>
          <w:sz w:val="20"/>
          <w:szCs w:val="20"/>
        </w:rPr>
        <w:t>Dodavate</w:t>
      </w:r>
      <w:r w:rsidR="00733846">
        <w:rPr>
          <w:rFonts w:ascii="Garamond" w:hAnsi="Garamond" w:cs="Verdana"/>
          <w:b/>
          <w:sz w:val="20"/>
          <w:szCs w:val="20"/>
        </w:rPr>
        <w:t>l</w:t>
      </w:r>
      <w:r w:rsidRPr="00E75F5E">
        <w:rPr>
          <w:rFonts w:ascii="Garamond" w:hAnsi="Garamond" w:cs="Verdana"/>
          <w:b/>
          <w:sz w:val="20"/>
          <w:szCs w:val="20"/>
        </w:rPr>
        <w:t xml:space="preserve"> </w:t>
      </w:r>
      <w:r w:rsidR="00B36B11" w:rsidRPr="00E75F5E">
        <w:rPr>
          <w:rFonts w:ascii="Garamond" w:hAnsi="Garamond" w:cs="Verdana"/>
          <w:b/>
          <w:sz w:val="20"/>
          <w:szCs w:val="20"/>
        </w:rPr>
        <w:t xml:space="preserve">předkládá k odsouhlasení </w:t>
      </w:r>
      <w:r w:rsidR="00733846">
        <w:rPr>
          <w:rFonts w:ascii="Garamond" w:hAnsi="Garamond" w:cs="Verdana"/>
          <w:b/>
          <w:sz w:val="20"/>
          <w:szCs w:val="20"/>
        </w:rPr>
        <w:t xml:space="preserve">i </w:t>
      </w:r>
      <w:r w:rsidR="00B36B11" w:rsidRPr="00E75F5E">
        <w:rPr>
          <w:rFonts w:ascii="Garamond" w:hAnsi="Garamond" w:cs="Verdana"/>
          <w:b/>
          <w:sz w:val="20"/>
          <w:szCs w:val="20"/>
        </w:rPr>
        <w:t>barevný odstín, velikost i umístění reklamního potisku.</w:t>
      </w:r>
      <w:r w:rsidR="004B76D3" w:rsidRPr="00E75F5E">
        <w:rPr>
          <w:rFonts w:ascii="Garamond" w:hAnsi="Garamond" w:cs="Verdana"/>
          <w:b/>
          <w:sz w:val="20"/>
          <w:szCs w:val="20"/>
        </w:rPr>
        <w:t xml:space="preserve"> Pokud se Objednatel </w:t>
      </w:r>
      <w:r w:rsidR="00733846">
        <w:rPr>
          <w:rFonts w:ascii="Garamond" w:hAnsi="Garamond" w:cs="Verdana"/>
          <w:b/>
          <w:sz w:val="20"/>
          <w:szCs w:val="20"/>
        </w:rPr>
        <w:t xml:space="preserve">k předloženým vzorkům </w:t>
      </w:r>
      <w:r w:rsidR="004B76D3" w:rsidRPr="00E75F5E">
        <w:rPr>
          <w:rFonts w:ascii="Garamond" w:hAnsi="Garamond" w:cs="Verdana"/>
          <w:b/>
          <w:sz w:val="20"/>
          <w:szCs w:val="20"/>
        </w:rPr>
        <w:t>nevyjádří do 3</w:t>
      </w:r>
      <w:r w:rsidR="00842203">
        <w:rPr>
          <w:rFonts w:ascii="Garamond" w:hAnsi="Garamond" w:cs="Verdana"/>
          <w:b/>
          <w:sz w:val="20"/>
          <w:szCs w:val="20"/>
        </w:rPr>
        <w:t xml:space="preserve"> pracovních</w:t>
      </w:r>
      <w:r w:rsidR="004B76D3" w:rsidRPr="00E75F5E">
        <w:rPr>
          <w:rFonts w:ascii="Garamond" w:hAnsi="Garamond" w:cs="Verdana"/>
          <w:b/>
          <w:sz w:val="20"/>
          <w:szCs w:val="20"/>
        </w:rPr>
        <w:t xml:space="preserve"> dnů, má se za to, že s jejich použitím souhlasí.</w:t>
      </w:r>
      <w:r w:rsidR="006A3AD5">
        <w:rPr>
          <w:rFonts w:ascii="Garamond" w:hAnsi="Garamond" w:cs="Verdana"/>
          <w:b/>
          <w:sz w:val="20"/>
          <w:szCs w:val="20"/>
        </w:rPr>
        <w:t xml:space="preserve"> </w:t>
      </w:r>
    </w:p>
    <w:p w14:paraId="5AD65FE5" w14:textId="30F35F80" w:rsidR="00B36B11" w:rsidRDefault="00B64612" w:rsidP="00972C8F">
      <w:pPr>
        <w:pStyle w:val="Odstavecseseznamem"/>
        <w:widowControl w:val="0"/>
        <w:numPr>
          <w:ilvl w:val="1"/>
          <w:numId w:val="3"/>
        </w:numPr>
        <w:autoSpaceDE w:val="0"/>
        <w:autoSpaceDN w:val="0"/>
        <w:adjustRightInd w:val="0"/>
        <w:spacing w:before="60" w:after="60"/>
        <w:ind w:left="567" w:hanging="567"/>
        <w:contextualSpacing w:val="0"/>
        <w:jc w:val="both"/>
        <w:rPr>
          <w:rFonts w:ascii="Garamond" w:hAnsi="Garamond" w:cs="Verdana"/>
          <w:sz w:val="20"/>
          <w:szCs w:val="20"/>
        </w:rPr>
      </w:pPr>
      <w:r>
        <w:rPr>
          <w:rFonts w:ascii="Garamond" w:hAnsi="Garamond" w:cs="Verdana"/>
          <w:sz w:val="20"/>
          <w:szCs w:val="20"/>
        </w:rPr>
        <w:t>Dodavatel</w:t>
      </w:r>
      <w:r w:rsidRPr="00E75F5E">
        <w:rPr>
          <w:rFonts w:ascii="Garamond" w:hAnsi="Garamond" w:cs="Verdana"/>
          <w:sz w:val="20"/>
          <w:szCs w:val="20"/>
        </w:rPr>
        <w:t xml:space="preserve"> </w:t>
      </w:r>
      <w:r w:rsidR="00B36B11" w:rsidRPr="00E75F5E">
        <w:rPr>
          <w:rFonts w:ascii="Garamond" w:hAnsi="Garamond" w:cs="Verdana"/>
          <w:sz w:val="20"/>
          <w:szCs w:val="20"/>
        </w:rPr>
        <w:t xml:space="preserve">bere výslovně na vědomí a souhlasí s tím, že </w:t>
      </w:r>
      <w:r w:rsidR="00E75F5E" w:rsidRPr="00E75F5E">
        <w:rPr>
          <w:rFonts w:ascii="Garamond" w:hAnsi="Garamond" w:cs="Verdana"/>
          <w:sz w:val="20"/>
          <w:szCs w:val="20"/>
        </w:rPr>
        <w:t xml:space="preserve">jedná se o uzavření </w:t>
      </w:r>
      <w:r w:rsidR="00E75F5E" w:rsidRPr="00E75F5E">
        <w:rPr>
          <w:rFonts w:ascii="Garamond" w:hAnsi="Garamond" w:cs="Verdana"/>
          <w:b/>
          <w:sz w:val="20"/>
          <w:szCs w:val="20"/>
        </w:rPr>
        <w:t>smlouvy</w:t>
      </w:r>
      <w:r w:rsidR="0084784A">
        <w:rPr>
          <w:rFonts w:ascii="Garamond" w:hAnsi="Garamond" w:cs="Verdana"/>
          <w:b/>
          <w:sz w:val="20"/>
          <w:szCs w:val="20"/>
        </w:rPr>
        <w:t xml:space="preserve"> s podmíněným plněním</w:t>
      </w:r>
      <w:r w:rsidR="00E75F5E" w:rsidRPr="00E75F5E">
        <w:rPr>
          <w:rFonts w:ascii="Garamond" w:hAnsi="Garamond" w:cs="Verdana"/>
          <w:sz w:val="20"/>
          <w:szCs w:val="20"/>
        </w:rPr>
        <w:t xml:space="preserve"> a </w:t>
      </w:r>
      <w:r w:rsidR="00B36B11" w:rsidRPr="00E75F5E">
        <w:rPr>
          <w:rFonts w:ascii="Garamond" w:hAnsi="Garamond" w:cs="Verdana"/>
          <w:sz w:val="20"/>
          <w:szCs w:val="20"/>
        </w:rPr>
        <w:t>Objednatel není povinen podle této smlouvy realizovat žádnou objednávku</w:t>
      </w:r>
      <w:r w:rsidR="00025EAA">
        <w:rPr>
          <w:rFonts w:ascii="Garamond" w:hAnsi="Garamond" w:cs="Verdana"/>
          <w:sz w:val="20"/>
          <w:szCs w:val="20"/>
        </w:rPr>
        <w:t xml:space="preserve"> u položek označených v Příloze č. 2 </w:t>
      </w:r>
      <w:r w:rsidR="008658AA">
        <w:rPr>
          <w:rFonts w:ascii="Garamond" w:hAnsi="Garamond" w:cs="Verdana"/>
          <w:sz w:val="20"/>
          <w:szCs w:val="20"/>
        </w:rPr>
        <w:t xml:space="preserve">Smlouvy </w:t>
      </w:r>
      <w:r w:rsidR="00025EAA">
        <w:rPr>
          <w:rFonts w:ascii="Garamond" w:hAnsi="Garamond" w:cs="Verdana"/>
          <w:sz w:val="20"/>
          <w:szCs w:val="20"/>
        </w:rPr>
        <w:t>jako „P</w:t>
      </w:r>
      <w:r w:rsidR="00FC3429">
        <w:rPr>
          <w:rFonts w:ascii="Garamond" w:hAnsi="Garamond" w:cs="Verdana"/>
          <w:sz w:val="20"/>
          <w:szCs w:val="20"/>
        </w:rPr>
        <w:t>odmíněné</w:t>
      </w:r>
      <w:r w:rsidR="00025EAA">
        <w:rPr>
          <w:rFonts w:ascii="Garamond" w:hAnsi="Garamond" w:cs="Verdana"/>
          <w:sz w:val="20"/>
          <w:szCs w:val="20"/>
        </w:rPr>
        <w:t xml:space="preserve"> plnění“</w:t>
      </w:r>
      <w:r w:rsidR="00B36B11" w:rsidRPr="00E75F5E">
        <w:rPr>
          <w:rFonts w:ascii="Garamond" w:hAnsi="Garamond" w:cs="Verdana"/>
          <w:sz w:val="20"/>
          <w:szCs w:val="20"/>
        </w:rPr>
        <w:t xml:space="preserve">. Množství odebíraného </w:t>
      </w:r>
      <w:r w:rsidR="00A73670">
        <w:rPr>
          <w:rFonts w:ascii="Garamond" w:hAnsi="Garamond" w:cs="Verdana"/>
          <w:sz w:val="20"/>
          <w:szCs w:val="20"/>
        </w:rPr>
        <w:t>předmětu plnění</w:t>
      </w:r>
      <w:r w:rsidR="00A73670" w:rsidRPr="00E75F5E">
        <w:rPr>
          <w:rFonts w:ascii="Garamond" w:hAnsi="Garamond" w:cs="Verdana"/>
          <w:sz w:val="20"/>
          <w:szCs w:val="20"/>
        </w:rPr>
        <w:t xml:space="preserve"> </w:t>
      </w:r>
      <w:r w:rsidR="00B36B11" w:rsidRPr="00E75F5E">
        <w:rPr>
          <w:rFonts w:ascii="Garamond" w:hAnsi="Garamond" w:cs="Verdana"/>
          <w:sz w:val="20"/>
          <w:szCs w:val="20"/>
        </w:rPr>
        <w:t xml:space="preserve">je </w:t>
      </w:r>
      <w:r w:rsidR="00E75F5E" w:rsidRPr="00E75F5E">
        <w:rPr>
          <w:rFonts w:ascii="Garamond" w:hAnsi="Garamond" w:cs="Verdana"/>
          <w:sz w:val="20"/>
          <w:szCs w:val="20"/>
        </w:rPr>
        <w:t>v </w:t>
      </w:r>
      <w:r w:rsidR="00A73670">
        <w:rPr>
          <w:rFonts w:ascii="Garamond" w:hAnsi="Garamond" w:cs="Verdana"/>
          <w:sz w:val="20"/>
          <w:szCs w:val="20"/>
        </w:rPr>
        <w:t xml:space="preserve">příloze č. 2 této </w:t>
      </w:r>
      <w:r w:rsidR="004F6D19">
        <w:rPr>
          <w:rFonts w:ascii="Garamond" w:hAnsi="Garamond" w:cs="Verdana"/>
          <w:sz w:val="20"/>
          <w:szCs w:val="20"/>
        </w:rPr>
        <w:t>S</w:t>
      </w:r>
      <w:r w:rsidR="00A73670">
        <w:rPr>
          <w:rFonts w:ascii="Garamond" w:hAnsi="Garamond" w:cs="Verdana"/>
          <w:sz w:val="20"/>
          <w:szCs w:val="20"/>
        </w:rPr>
        <w:t>mlouvy</w:t>
      </w:r>
      <w:r w:rsidR="00A73670" w:rsidRPr="00E75F5E">
        <w:rPr>
          <w:rFonts w:ascii="Garamond" w:hAnsi="Garamond" w:cs="Verdana"/>
          <w:sz w:val="20"/>
          <w:szCs w:val="20"/>
        </w:rPr>
        <w:t xml:space="preserve"> </w:t>
      </w:r>
      <w:r w:rsidR="00B36B11" w:rsidRPr="00E75F5E">
        <w:rPr>
          <w:rFonts w:ascii="Garamond" w:hAnsi="Garamond" w:cs="Verdana"/>
          <w:sz w:val="20"/>
          <w:szCs w:val="20"/>
        </w:rPr>
        <w:t xml:space="preserve">uvedeno </w:t>
      </w:r>
      <w:r w:rsidR="00025EAA">
        <w:rPr>
          <w:rFonts w:ascii="Garamond" w:hAnsi="Garamond" w:cs="Verdana"/>
          <w:sz w:val="20"/>
          <w:szCs w:val="20"/>
        </w:rPr>
        <w:t>u položek označených „P</w:t>
      </w:r>
      <w:r w:rsidR="00FC3429">
        <w:rPr>
          <w:rFonts w:ascii="Garamond" w:hAnsi="Garamond" w:cs="Verdana"/>
          <w:sz w:val="20"/>
          <w:szCs w:val="20"/>
        </w:rPr>
        <w:t>odmíněné</w:t>
      </w:r>
      <w:r w:rsidR="00025EAA">
        <w:rPr>
          <w:rFonts w:ascii="Garamond" w:hAnsi="Garamond" w:cs="Verdana"/>
          <w:sz w:val="20"/>
          <w:szCs w:val="20"/>
        </w:rPr>
        <w:t xml:space="preserve"> plnění“ </w:t>
      </w:r>
      <w:r w:rsidR="00E75F5E" w:rsidRPr="00E75F5E">
        <w:rPr>
          <w:rFonts w:ascii="Garamond" w:hAnsi="Garamond" w:cs="Verdana"/>
          <w:sz w:val="20"/>
          <w:szCs w:val="20"/>
        </w:rPr>
        <w:t xml:space="preserve">jen </w:t>
      </w:r>
      <w:r w:rsidR="00733846" w:rsidRPr="00E75F5E">
        <w:rPr>
          <w:rFonts w:ascii="Garamond" w:hAnsi="Garamond" w:cs="Verdana"/>
          <w:sz w:val="20"/>
          <w:szCs w:val="20"/>
        </w:rPr>
        <w:t>orientačn</w:t>
      </w:r>
      <w:r w:rsidR="00733846">
        <w:rPr>
          <w:rFonts w:ascii="Garamond" w:hAnsi="Garamond" w:cs="Verdana"/>
          <w:sz w:val="20"/>
          <w:szCs w:val="20"/>
        </w:rPr>
        <w:t xml:space="preserve">í </w:t>
      </w:r>
      <w:r w:rsidR="00E75F5E" w:rsidRPr="00E75F5E">
        <w:rPr>
          <w:rFonts w:ascii="Garamond" w:hAnsi="Garamond" w:cs="Verdana"/>
          <w:sz w:val="20"/>
          <w:szCs w:val="20"/>
        </w:rPr>
        <w:t xml:space="preserve">a </w:t>
      </w:r>
      <w:r w:rsidR="00733846">
        <w:rPr>
          <w:rFonts w:ascii="Garamond" w:hAnsi="Garamond" w:cs="Verdana"/>
          <w:sz w:val="20"/>
          <w:szCs w:val="20"/>
        </w:rPr>
        <w:t xml:space="preserve">je uvedeno </w:t>
      </w:r>
      <w:r w:rsidR="00F67051">
        <w:rPr>
          <w:rFonts w:ascii="Garamond" w:hAnsi="Garamond" w:cs="Verdana"/>
          <w:sz w:val="20"/>
          <w:szCs w:val="20"/>
        </w:rPr>
        <w:t xml:space="preserve">jen </w:t>
      </w:r>
      <w:r w:rsidR="00E75F5E" w:rsidRPr="00E75F5E">
        <w:rPr>
          <w:rFonts w:ascii="Garamond" w:hAnsi="Garamond" w:cs="Verdana"/>
          <w:sz w:val="20"/>
          <w:szCs w:val="20"/>
        </w:rPr>
        <w:t xml:space="preserve">pro účely </w:t>
      </w:r>
      <w:r w:rsidR="007E1353">
        <w:rPr>
          <w:rFonts w:ascii="Garamond" w:hAnsi="Garamond" w:cs="Verdana"/>
          <w:sz w:val="20"/>
          <w:szCs w:val="20"/>
        </w:rPr>
        <w:t>na</w:t>
      </w:r>
      <w:r w:rsidR="00E75F5E" w:rsidRPr="00E75F5E">
        <w:rPr>
          <w:rFonts w:ascii="Garamond" w:hAnsi="Garamond" w:cs="Verdana"/>
          <w:sz w:val="20"/>
          <w:szCs w:val="20"/>
        </w:rPr>
        <w:t>cenění položky</w:t>
      </w:r>
      <w:r w:rsidR="00733846">
        <w:rPr>
          <w:rFonts w:ascii="Garamond" w:hAnsi="Garamond" w:cs="Verdana"/>
          <w:sz w:val="20"/>
          <w:szCs w:val="20"/>
        </w:rPr>
        <w:t xml:space="preserve"> a určení celkové maximální ceny za předmět plnění</w:t>
      </w:r>
      <w:r w:rsidR="00E75F5E" w:rsidRPr="00E75F5E">
        <w:rPr>
          <w:rFonts w:ascii="Garamond" w:hAnsi="Garamond" w:cs="Verdana"/>
          <w:sz w:val="20"/>
          <w:szCs w:val="20"/>
        </w:rPr>
        <w:t xml:space="preserve">. Konkrétní odebírané množství </w:t>
      </w:r>
      <w:r w:rsidR="00025EAA">
        <w:rPr>
          <w:rFonts w:ascii="Garamond" w:hAnsi="Garamond" w:cs="Verdana"/>
          <w:sz w:val="20"/>
          <w:szCs w:val="20"/>
        </w:rPr>
        <w:t>položek s „P</w:t>
      </w:r>
      <w:r w:rsidR="00FC3429">
        <w:rPr>
          <w:rFonts w:ascii="Garamond" w:hAnsi="Garamond" w:cs="Verdana"/>
          <w:sz w:val="20"/>
          <w:szCs w:val="20"/>
        </w:rPr>
        <w:t xml:space="preserve">odmíněným </w:t>
      </w:r>
      <w:r w:rsidR="00025EAA">
        <w:rPr>
          <w:rFonts w:ascii="Garamond" w:hAnsi="Garamond" w:cs="Verdana"/>
          <w:sz w:val="20"/>
          <w:szCs w:val="20"/>
        </w:rPr>
        <w:t xml:space="preserve">plněním“ </w:t>
      </w:r>
      <w:r w:rsidR="00E75F5E" w:rsidRPr="00E75F5E">
        <w:rPr>
          <w:rFonts w:ascii="Garamond" w:hAnsi="Garamond" w:cs="Verdana"/>
          <w:sz w:val="20"/>
          <w:szCs w:val="20"/>
        </w:rPr>
        <w:t>bude vždy uvedeno v </w:t>
      </w:r>
      <w:r w:rsidR="0066526C">
        <w:rPr>
          <w:rFonts w:ascii="Garamond" w:hAnsi="Garamond" w:cs="Verdana"/>
          <w:sz w:val="20"/>
          <w:szCs w:val="20"/>
        </w:rPr>
        <w:t>Dílčích</w:t>
      </w:r>
      <w:r w:rsidR="0066526C" w:rsidRPr="00E75F5E">
        <w:rPr>
          <w:rFonts w:ascii="Garamond" w:hAnsi="Garamond" w:cs="Verdana"/>
          <w:sz w:val="20"/>
          <w:szCs w:val="20"/>
        </w:rPr>
        <w:t xml:space="preserve"> </w:t>
      </w:r>
      <w:r w:rsidR="00E75F5E" w:rsidRPr="00E75F5E">
        <w:rPr>
          <w:rFonts w:ascii="Garamond" w:hAnsi="Garamond" w:cs="Verdana"/>
          <w:sz w:val="20"/>
          <w:szCs w:val="20"/>
        </w:rPr>
        <w:t xml:space="preserve">objednávkách </w:t>
      </w:r>
      <w:r w:rsidR="007E1353">
        <w:rPr>
          <w:rFonts w:ascii="Garamond" w:hAnsi="Garamond" w:cs="Verdana"/>
          <w:sz w:val="20"/>
          <w:szCs w:val="20"/>
        </w:rPr>
        <w:t>(samostatná dílčí část</w:t>
      </w:r>
      <w:r w:rsidR="00733846">
        <w:rPr>
          <w:rFonts w:ascii="Garamond" w:hAnsi="Garamond" w:cs="Verdana"/>
          <w:sz w:val="20"/>
          <w:szCs w:val="20"/>
        </w:rPr>
        <w:t xml:space="preserve"> předmětu smlouvu</w:t>
      </w:r>
      <w:r w:rsidR="007E1353">
        <w:rPr>
          <w:rFonts w:ascii="Garamond" w:hAnsi="Garamond" w:cs="Verdana"/>
          <w:sz w:val="20"/>
          <w:szCs w:val="20"/>
        </w:rPr>
        <w:t xml:space="preserve">) </w:t>
      </w:r>
      <w:r w:rsidR="00E75F5E" w:rsidRPr="00E75F5E">
        <w:rPr>
          <w:rFonts w:ascii="Garamond" w:hAnsi="Garamond" w:cs="Verdana"/>
          <w:sz w:val="20"/>
          <w:szCs w:val="20"/>
        </w:rPr>
        <w:t>realizovaných na základě této smlouvy.</w:t>
      </w:r>
      <w:r w:rsidR="00025EAA">
        <w:rPr>
          <w:rFonts w:ascii="Garamond" w:hAnsi="Garamond" w:cs="Verdana"/>
          <w:sz w:val="20"/>
          <w:szCs w:val="20"/>
        </w:rPr>
        <w:t xml:space="preserve"> Položky označené „</w:t>
      </w:r>
      <w:r w:rsidR="00FC3429">
        <w:rPr>
          <w:rFonts w:ascii="Garamond" w:hAnsi="Garamond" w:cs="Verdana"/>
          <w:sz w:val="20"/>
          <w:szCs w:val="20"/>
        </w:rPr>
        <w:t xml:space="preserve">do </w:t>
      </w:r>
      <w:r w:rsidR="00CB4939">
        <w:rPr>
          <w:rFonts w:ascii="Garamond" w:hAnsi="Garamond" w:cs="Verdana"/>
          <w:sz w:val="20"/>
          <w:szCs w:val="20"/>
        </w:rPr>
        <w:t>2</w:t>
      </w:r>
      <w:r w:rsidR="009D2FA2">
        <w:rPr>
          <w:rFonts w:ascii="Garamond" w:hAnsi="Garamond" w:cs="Verdana"/>
          <w:sz w:val="20"/>
          <w:szCs w:val="20"/>
        </w:rPr>
        <w:t>4</w:t>
      </w:r>
      <w:r w:rsidR="00FC3429">
        <w:rPr>
          <w:rFonts w:ascii="Garamond" w:hAnsi="Garamond" w:cs="Verdana"/>
          <w:sz w:val="20"/>
          <w:szCs w:val="20"/>
        </w:rPr>
        <w:t xml:space="preserve"> </w:t>
      </w:r>
      <w:r w:rsidR="000A3092">
        <w:rPr>
          <w:rFonts w:ascii="Garamond" w:hAnsi="Garamond" w:cs="Verdana"/>
          <w:sz w:val="20"/>
          <w:szCs w:val="20"/>
        </w:rPr>
        <w:t xml:space="preserve">kalendářních </w:t>
      </w:r>
      <w:r w:rsidR="00FC3429">
        <w:rPr>
          <w:rFonts w:ascii="Garamond" w:hAnsi="Garamond" w:cs="Verdana"/>
          <w:sz w:val="20"/>
          <w:szCs w:val="20"/>
        </w:rPr>
        <w:t>dnů od dojití Výzvy k plnění</w:t>
      </w:r>
      <w:r w:rsidR="00733846">
        <w:rPr>
          <w:rFonts w:ascii="Garamond" w:hAnsi="Garamond" w:cs="Verdana"/>
          <w:sz w:val="20"/>
          <w:szCs w:val="20"/>
        </w:rPr>
        <w:t>“</w:t>
      </w:r>
      <w:r w:rsidR="00025EAA">
        <w:rPr>
          <w:rFonts w:ascii="Garamond" w:hAnsi="Garamond" w:cs="Verdana"/>
          <w:sz w:val="20"/>
          <w:szCs w:val="20"/>
        </w:rPr>
        <w:t xml:space="preserve"> požaduje Objednatel dodat </w:t>
      </w:r>
      <w:r w:rsidR="00733846">
        <w:rPr>
          <w:rFonts w:ascii="Garamond" w:hAnsi="Garamond" w:cs="Verdana"/>
          <w:sz w:val="20"/>
          <w:szCs w:val="20"/>
        </w:rPr>
        <w:t xml:space="preserve">ve množství a lhůtě vázané </w:t>
      </w:r>
      <w:r w:rsidR="00025EAA">
        <w:rPr>
          <w:rFonts w:ascii="Garamond" w:hAnsi="Garamond" w:cs="Verdana"/>
          <w:sz w:val="20"/>
          <w:szCs w:val="20"/>
        </w:rPr>
        <w:t>na účinnost uzavřené Smlouvy</w:t>
      </w:r>
      <w:r w:rsidR="00FC3429">
        <w:rPr>
          <w:rFonts w:ascii="Garamond" w:hAnsi="Garamond" w:cs="Verdana"/>
          <w:sz w:val="20"/>
          <w:szCs w:val="20"/>
        </w:rPr>
        <w:t>, resp. dojití Výzvy k plnění</w:t>
      </w:r>
      <w:r w:rsidR="006E22BA">
        <w:rPr>
          <w:rFonts w:ascii="Garamond" w:hAnsi="Garamond" w:cs="Verdana"/>
          <w:sz w:val="20"/>
          <w:szCs w:val="20"/>
        </w:rPr>
        <w:t xml:space="preserve">. </w:t>
      </w:r>
    </w:p>
    <w:p w14:paraId="74482C17" w14:textId="77777777" w:rsidR="00B36B11" w:rsidRPr="00E75F5E" w:rsidRDefault="00B36B11" w:rsidP="00972C8F">
      <w:pPr>
        <w:pStyle w:val="Odstavecseseznamem"/>
        <w:widowControl w:val="0"/>
        <w:numPr>
          <w:ilvl w:val="1"/>
          <w:numId w:val="3"/>
        </w:numPr>
        <w:autoSpaceDE w:val="0"/>
        <w:autoSpaceDN w:val="0"/>
        <w:adjustRightInd w:val="0"/>
        <w:spacing w:before="60" w:after="60"/>
        <w:ind w:left="567" w:hanging="567"/>
        <w:contextualSpacing w:val="0"/>
        <w:jc w:val="both"/>
        <w:rPr>
          <w:rFonts w:ascii="Garamond" w:hAnsi="Garamond" w:cs="Verdana"/>
          <w:b/>
          <w:sz w:val="20"/>
          <w:szCs w:val="20"/>
        </w:rPr>
      </w:pPr>
      <w:r w:rsidRPr="00E75F5E">
        <w:rPr>
          <w:rFonts w:ascii="Garamond" w:hAnsi="Garamond" w:cs="Verdana"/>
          <w:b/>
          <w:sz w:val="20"/>
          <w:szCs w:val="20"/>
        </w:rPr>
        <w:t xml:space="preserve">Smlouva se uzavírá na dobu určitou </w:t>
      </w:r>
      <w:r w:rsidR="007E1353">
        <w:rPr>
          <w:rFonts w:ascii="Garamond" w:hAnsi="Garamond" w:cs="Verdana"/>
          <w:b/>
          <w:sz w:val="20"/>
          <w:szCs w:val="20"/>
        </w:rPr>
        <w:t>1 roku od účinnosti smlouvy</w:t>
      </w:r>
      <w:r w:rsidRPr="00E75F5E">
        <w:rPr>
          <w:rFonts w:ascii="Garamond" w:hAnsi="Garamond" w:cs="Verdana"/>
          <w:b/>
          <w:sz w:val="20"/>
          <w:szCs w:val="20"/>
        </w:rPr>
        <w:t xml:space="preserve"> nebo do vyčerpání </w:t>
      </w:r>
      <w:r w:rsidR="00E75F5E" w:rsidRPr="00E75F5E">
        <w:rPr>
          <w:rFonts w:ascii="Garamond" w:hAnsi="Garamond" w:cs="Verdana"/>
          <w:b/>
          <w:sz w:val="20"/>
          <w:szCs w:val="20"/>
        </w:rPr>
        <w:t>souhrnné ce</w:t>
      </w:r>
      <w:r w:rsidRPr="00E75F5E">
        <w:rPr>
          <w:rFonts w:ascii="Garamond" w:hAnsi="Garamond" w:cs="Verdana"/>
          <w:b/>
          <w:sz w:val="20"/>
          <w:szCs w:val="20"/>
        </w:rPr>
        <w:t xml:space="preserve">lkové </w:t>
      </w:r>
      <w:r w:rsidR="00733846">
        <w:rPr>
          <w:rFonts w:ascii="Garamond" w:hAnsi="Garamond" w:cs="Verdana"/>
          <w:b/>
          <w:sz w:val="20"/>
          <w:szCs w:val="20"/>
        </w:rPr>
        <w:t xml:space="preserve">maximální </w:t>
      </w:r>
      <w:r w:rsidRPr="00E75F5E">
        <w:rPr>
          <w:rFonts w:ascii="Garamond" w:hAnsi="Garamond" w:cs="Verdana"/>
          <w:b/>
          <w:sz w:val="20"/>
          <w:szCs w:val="20"/>
        </w:rPr>
        <w:t xml:space="preserve">ceny za předmět plnění uvedený v bodu 2.2. této smlouvy. </w:t>
      </w:r>
      <w:r w:rsidR="00802E29">
        <w:rPr>
          <w:rFonts w:ascii="Garamond" w:hAnsi="Garamond" w:cs="Verdana"/>
          <w:sz w:val="20"/>
          <w:szCs w:val="20"/>
        </w:rPr>
        <w:t>Dodavatel</w:t>
      </w:r>
      <w:r w:rsidR="00802E29" w:rsidRPr="00E75F5E">
        <w:rPr>
          <w:rFonts w:ascii="Garamond" w:hAnsi="Garamond" w:cs="Verdana"/>
          <w:sz w:val="20"/>
          <w:szCs w:val="20"/>
        </w:rPr>
        <w:t xml:space="preserve"> </w:t>
      </w:r>
      <w:r w:rsidR="00E75F5E" w:rsidRPr="00E75F5E">
        <w:rPr>
          <w:rFonts w:ascii="Garamond" w:hAnsi="Garamond" w:cs="Verdana"/>
          <w:sz w:val="20"/>
          <w:szCs w:val="20"/>
        </w:rPr>
        <w:t xml:space="preserve">není oprávněn akceptovat objednávku a zahájit realizaci </w:t>
      </w:r>
      <w:r w:rsidR="00661074">
        <w:rPr>
          <w:rFonts w:ascii="Garamond" w:hAnsi="Garamond" w:cs="Verdana"/>
          <w:sz w:val="20"/>
          <w:szCs w:val="20"/>
        </w:rPr>
        <w:t>samostatné dílčí části</w:t>
      </w:r>
      <w:r w:rsidR="00542E2D">
        <w:rPr>
          <w:rFonts w:ascii="Garamond" w:hAnsi="Garamond" w:cs="Verdana"/>
          <w:sz w:val="20"/>
          <w:szCs w:val="20"/>
        </w:rPr>
        <w:t xml:space="preserve"> </w:t>
      </w:r>
      <w:r w:rsidR="00802E29">
        <w:rPr>
          <w:rFonts w:ascii="Garamond" w:hAnsi="Garamond" w:cs="Verdana"/>
          <w:sz w:val="20"/>
          <w:szCs w:val="20"/>
        </w:rPr>
        <w:t>Předmětu plnění</w:t>
      </w:r>
      <w:r w:rsidR="00E75F5E" w:rsidRPr="00E75F5E">
        <w:rPr>
          <w:rFonts w:ascii="Garamond" w:hAnsi="Garamond" w:cs="Verdana"/>
          <w:sz w:val="20"/>
          <w:szCs w:val="20"/>
        </w:rPr>
        <w:t>, pokud by jeho provedením mělo dojít k překročení souhrnné částky uvedené v předchozí větě a je povinen na tuto skutečnost Objednatele upozornit bez zbytečného odkladu.</w:t>
      </w:r>
    </w:p>
    <w:p w14:paraId="49F4B848" w14:textId="77777777" w:rsidR="00B53C70" w:rsidRDefault="00501892" w:rsidP="00972C8F">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C4E8835" w14:textId="77777777" w:rsidR="00B53C70" w:rsidRDefault="00501892" w:rsidP="00972C8F">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BCC423A"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lastRenderedPageBreak/>
        <w:t>Přílohy:</w:t>
      </w:r>
    </w:p>
    <w:p w14:paraId="6615974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558F0A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0144408"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00B1E951" w14:textId="77777777" w:rsidTr="00263074">
        <w:trPr>
          <w:trHeight w:val="2007"/>
        </w:trPr>
        <w:tc>
          <w:tcPr>
            <w:tcW w:w="4336" w:type="dxa"/>
          </w:tcPr>
          <w:p w14:paraId="44829DD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1EDAD53"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761F24C9" w14:textId="77777777" w:rsidR="00222727" w:rsidRDefault="00222727" w:rsidP="00263074">
            <w:pPr>
              <w:spacing w:after="0"/>
              <w:jc w:val="both"/>
              <w:rPr>
                <w:rFonts w:ascii="Garamond" w:hAnsi="Garamond"/>
                <w:sz w:val="20"/>
                <w:szCs w:val="20"/>
              </w:rPr>
            </w:pPr>
          </w:p>
          <w:p w14:paraId="23D338D8" w14:textId="77777777" w:rsidR="00222727" w:rsidRDefault="00222727" w:rsidP="00263074">
            <w:pPr>
              <w:spacing w:after="0"/>
              <w:jc w:val="both"/>
              <w:rPr>
                <w:rFonts w:ascii="Garamond" w:hAnsi="Garamond"/>
                <w:sz w:val="20"/>
                <w:szCs w:val="20"/>
              </w:rPr>
            </w:pPr>
          </w:p>
          <w:p w14:paraId="793879D3" w14:textId="77777777" w:rsidR="00222727" w:rsidRDefault="00222727" w:rsidP="00263074">
            <w:pPr>
              <w:spacing w:after="0"/>
              <w:jc w:val="both"/>
              <w:rPr>
                <w:rFonts w:ascii="Garamond" w:hAnsi="Garamond"/>
                <w:sz w:val="20"/>
                <w:szCs w:val="20"/>
              </w:rPr>
            </w:pPr>
          </w:p>
          <w:p w14:paraId="06A69F2C" w14:textId="77777777" w:rsidR="00222727" w:rsidRDefault="00222727" w:rsidP="00263074">
            <w:pPr>
              <w:spacing w:after="0"/>
              <w:jc w:val="both"/>
              <w:rPr>
                <w:rFonts w:ascii="Garamond" w:hAnsi="Garamond"/>
                <w:sz w:val="20"/>
                <w:szCs w:val="20"/>
              </w:rPr>
            </w:pPr>
          </w:p>
          <w:p w14:paraId="413516D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2CBA880E"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B025948"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7427CA9D"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3594D05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290A45D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A2642F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78E2D85C" w14:textId="77777777" w:rsidR="00222727" w:rsidRDefault="00222727" w:rsidP="00263074">
            <w:pPr>
              <w:spacing w:after="0"/>
              <w:jc w:val="both"/>
              <w:rPr>
                <w:rFonts w:ascii="Garamond" w:hAnsi="Garamond"/>
                <w:sz w:val="20"/>
                <w:szCs w:val="20"/>
              </w:rPr>
            </w:pPr>
          </w:p>
          <w:p w14:paraId="31934632" w14:textId="77777777" w:rsidR="00222727" w:rsidRDefault="00222727" w:rsidP="00263074">
            <w:pPr>
              <w:spacing w:after="0"/>
              <w:jc w:val="both"/>
              <w:rPr>
                <w:rFonts w:ascii="Garamond" w:hAnsi="Garamond"/>
                <w:sz w:val="20"/>
                <w:szCs w:val="20"/>
              </w:rPr>
            </w:pPr>
          </w:p>
          <w:p w14:paraId="79F8C0E8" w14:textId="77777777" w:rsidR="00222727" w:rsidRDefault="00222727" w:rsidP="00263074">
            <w:pPr>
              <w:spacing w:after="0"/>
              <w:jc w:val="both"/>
              <w:rPr>
                <w:rFonts w:ascii="Garamond" w:hAnsi="Garamond"/>
                <w:sz w:val="20"/>
                <w:szCs w:val="20"/>
              </w:rPr>
            </w:pPr>
          </w:p>
          <w:p w14:paraId="570D6ED4" w14:textId="77777777" w:rsidR="00222727" w:rsidRDefault="00222727" w:rsidP="00263074">
            <w:pPr>
              <w:spacing w:after="0"/>
              <w:jc w:val="both"/>
              <w:rPr>
                <w:rFonts w:ascii="Garamond" w:hAnsi="Garamond"/>
                <w:sz w:val="20"/>
                <w:szCs w:val="20"/>
              </w:rPr>
            </w:pPr>
          </w:p>
          <w:p w14:paraId="3961A03F"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714D539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22893234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28932347"/>
            <w:r>
              <w:rPr>
                <w:rFonts w:ascii="Garamond" w:hAnsi="Garamond"/>
                <w:sz w:val="20"/>
                <w:szCs w:val="20"/>
              </w:rPr>
              <w:t>]</w:t>
            </w:r>
          </w:p>
          <w:p w14:paraId="3E8BFB34"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46801452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68014523"/>
            <w:r>
              <w:rPr>
                <w:rFonts w:ascii="Garamond" w:hAnsi="Garamond"/>
                <w:sz w:val="20"/>
                <w:szCs w:val="20"/>
              </w:rPr>
              <w:t>]</w:t>
            </w:r>
          </w:p>
          <w:p w14:paraId="1B30DAC7"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22129024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21290246"/>
            <w:r>
              <w:rPr>
                <w:rFonts w:ascii="Garamond" w:hAnsi="Garamond"/>
                <w:sz w:val="20"/>
                <w:szCs w:val="20"/>
              </w:rPr>
              <w:t>]</w:t>
            </w:r>
          </w:p>
          <w:p w14:paraId="3C45B273"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58DBBB6B" w14:textId="77777777" w:rsidR="009F57CC" w:rsidRDefault="009F57CC" w:rsidP="00263074">
            <w:pPr>
              <w:spacing w:after="0"/>
              <w:jc w:val="both"/>
              <w:rPr>
                <w:rFonts w:ascii="Garamond" w:hAnsi="Garamond"/>
                <w:sz w:val="20"/>
                <w:szCs w:val="20"/>
              </w:rPr>
            </w:pPr>
          </w:p>
        </w:tc>
      </w:tr>
    </w:tbl>
    <w:p w14:paraId="44507C0D"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5EB3DE55"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35653F7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8418B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59A5F4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E46C2B3" w14:textId="77777777" w:rsidR="00E039E9" w:rsidRDefault="00E039E9" w:rsidP="00AB4C7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či předchozí nutnost odsouhlasení vzorku ze strany Objednatele, musí být předmět plnění dodán v takovém provedení a kvalitě, která zohledňuje skutečnost, že jeho účelem je i propagační funkce ZČU jako veřejné vysoké školy. </w:t>
      </w:r>
    </w:p>
    <w:p w14:paraId="1883F6E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9A33BEF" w14:textId="0ABFAD23" w:rsidR="00D72959" w:rsidRDefault="00FC3429" w:rsidP="00D72959">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je v příloze č. 2 Smlouvy uveden požadavek na předložení vzorku, z</w:t>
      </w:r>
      <w:r w:rsidRPr="00D873C6">
        <w:rPr>
          <w:rFonts w:ascii="Garamond" w:hAnsi="Garamond" w:cs="Arial"/>
          <w:sz w:val="20"/>
          <w:szCs w:val="20"/>
        </w:rPr>
        <w:t>avazuje</w:t>
      </w:r>
      <w:r>
        <w:rPr>
          <w:rFonts w:ascii="Garamond" w:hAnsi="Garamond" w:cs="Arial"/>
          <w:sz w:val="20"/>
          <w:szCs w:val="20"/>
        </w:rPr>
        <w:t xml:space="preserve"> se Dodavatel</w:t>
      </w:r>
      <w:r w:rsidRPr="00D873C6">
        <w:rPr>
          <w:rFonts w:ascii="Garamond" w:hAnsi="Garamond" w:cs="Arial"/>
          <w:sz w:val="20"/>
          <w:szCs w:val="20"/>
        </w:rPr>
        <w:t xml:space="preserve"> před zahájením výroby </w:t>
      </w:r>
      <w:r>
        <w:rPr>
          <w:rFonts w:ascii="Garamond" w:hAnsi="Garamond" w:cs="Arial"/>
          <w:sz w:val="20"/>
          <w:szCs w:val="20"/>
        </w:rPr>
        <w:t xml:space="preserve">či dodávky propagačních předmětů </w:t>
      </w:r>
      <w:r w:rsidRPr="00D873C6">
        <w:rPr>
          <w:rFonts w:ascii="Garamond" w:hAnsi="Garamond" w:cs="Arial"/>
          <w:sz w:val="20"/>
          <w:szCs w:val="20"/>
        </w:rPr>
        <w:t xml:space="preserve">dodat </w:t>
      </w:r>
      <w:r>
        <w:rPr>
          <w:rFonts w:ascii="Garamond" w:hAnsi="Garamond" w:cs="Arial"/>
          <w:sz w:val="20"/>
          <w:szCs w:val="20"/>
        </w:rPr>
        <w:t>O</w:t>
      </w:r>
      <w:r w:rsidRPr="00D873C6">
        <w:rPr>
          <w:rFonts w:ascii="Garamond" w:hAnsi="Garamond" w:cs="Arial"/>
          <w:sz w:val="20"/>
          <w:szCs w:val="20"/>
        </w:rPr>
        <w:t xml:space="preserve">bjednateli 1 ks </w:t>
      </w:r>
      <w:r>
        <w:rPr>
          <w:rFonts w:ascii="Garamond" w:hAnsi="Garamond" w:cs="Arial"/>
          <w:sz w:val="20"/>
          <w:szCs w:val="20"/>
        </w:rPr>
        <w:t>od každé vyžadované položky</w:t>
      </w:r>
      <w:r w:rsidRPr="00D873C6">
        <w:rPr>
          <w:rFonts w:ascii="Garamond" w:hAnsi="Garamond" w:cs="Arial"/>
          <w:sz w:val="20"/>
          <w:szCs w:val="20"/>
        </w:rPr>
        <w:t xml:space="preserve"> (dále jen </w:t>
      </w:r>
      <w:r w:rsidRPr="00970F3B">
        <w:rPr>
          <w:rFonts w:ascii="Garamond" w:hAnsi="Garamond" w:cs="Arial"/>
          <w:b/>
          <w:sz w:val="20"/>
          <w:szCs w:val="20"/>
        </w:rPr>
        <w:t>"vzorek")</w:t>
      </w:r>
      <w:r w:rsidRPr="00D873C6">
        <w:rPr>
          <w:rFonts w:ascii="Garamond" w:hAnsi="Garamond" w:cs="Arial"/>
          <w:sz w:val="20"/>
          <w:szCs w:val="20"/>
        </w:rPr>
        <w:t xml:space="preserve">, která má být v rámci plnění smlouvy dále dodávána, a to za účelem ověření splnění technických podmínek </w:t>
      </w:r>
      <w:r>
        <w:rPr>
          <w:rFonts w:ascii="Garamond" w:hAnsi="Garamond" w:cs="Arial"/>
          <w:sz w:val="20"/>
          <w:szCs w:val="20"/>
        </w:rPr>
        <w:t>Objednatele</w:t>
      </w:r>
      <w:r w:rsidRPr="00D873C6">
        <w:rPr>
          <w:rFonts w:ascii="Garamond" w:hAnsi="Garamond" w:cs="Arial"/>
          <w:sz w:val="20"/>
          <w:szCs w:val="20"/>
        </w:rPr>
        <w:t xml:space="preserve"> uvedených v</w:t>
      </w:r>
      <w:r>
        <w:rPr>
          <w:rFonts w:ascii="Garamond" w:hAnsi="Garamond" w:cs="Arial"/>
          <w:sz w:val="20"/>
          <w:szCs w:val="20"/>
        </w:rPr>
        <w:t xml:space="preserve"> příloze č. 2 Smlouvy, zejména k odsouhlasení použitého materiálu, odstínu, barvy, </w:t>
      </w:r>
      <w:r w:rsidR="00E74063">
        <w:rPr>
          <w:rFonts w:ascii="Garamond" w:hAnsi="Garamond" w:cs="Arial"/>
          <w:sz w:val="20"/>
          <w:szCs w:val="20"/>
        </w:rPr>
        <w:t>jednotliv</w:t>
      </w:r>
      <w:r w:rsidR="00C83BD3">
        <w:rPr>
          <w:rFonts w:ascii="Garamond" w:hAnsi="Garamond" w:cs="Arial"/>
          <w:sz w:val="20"/>
          <w:szCs w:val="20"/>
        </w:rPr>
        <w:t>ých</w:t>
      </w:r>
      <w:r w:rsidR="00E74063">
        <w:rPr>
          <w:rFonts w:ascii="Garamond" w:hAnsi="Garamond" w:cs="Arial"/>
          <w:sz w:val="20"/>
          <w:szCs w:val="20"/>
        </w:rPr>
        <w:t xml:space="preserve"> </w:t>
      </w:r>
      <w:r>
        <w:rPr>
          <w:rFonts w:ascii="Garamond" w:hAnsi="Garamond" w:cs="Arial"/>
          <w:sz w:val="20"/>
          <w:szCs w:val="20"/>
        </w:rPr>
        <w:t>velikost</w:t>
      </w:r>
      <w:r w:rsidR="00C83BD3">
        <w:rPr>
          <w:rFonts w:ascii="Garamond" w:hAnsi="Garamond" w:cs="Arial"/>
          <w:sz w:val="20"/>
          <w:szCs w:val="20"/>
        </w:rPr>
        <w:t>í</w:t>
      </w:r>
      <w:r>
        <w:rPr>
          <w:rFonts w:ascii="Garamond" w:hAnsi="Garamond" w:cs="Arial"/>
          <w:sz w:val="20"/>
          <w:szCs w:val="20"/>
        </w:rPr>
        <w:t xml:space="preserve"> dodávaného předmětu i velikosti a umístnění potisku</w:t>
      </w:r>
      <w:r w:rsidRPr="00D873C6">
        <w:rPr>
          <w:rFonts w:ascii="Garamond" w:hAnsi="Garamond" w:cs="Arial"/>
          <w:sz w:val="20"/>
          <w:szCs w:val="20"/>
        </w:rPr>
        <w:t xml:space="preserve">. Náklady na tento vzorek či vzorky </w:t>
      </w:r>
      <w:r>
        <w:rPr>
          <w:rFonts w:ascii="Garamond" w:hAnsi="Garamond" w:cs="Arial"/>
          <w:sz w:val="20"/>
          <w:szCs w:val="20"/>
        </w:rPr>
        <w:t xml:space="preserve">jednotlivých položek </w:t>
      </w:r>
      <w:r w:rsidRPr="00D873C6">
        <w:rPr>
          <w:rFonts w:ascii="Garamond" w:hAnsi="Garamond" w:cs="Arial"/>
          <w:sz w:val="20"/>
          <w:szCs w:val="20"/>
        </w:rPr>
        <w:t xml:space="preserve">jsou součástí kupní ceny a pokud bude vzorek splňovat požadavky </w:t>
      </w:r>
      <w:r>
        <w:rPr>
          <w:rFonts w:ascii="Garamond" w:hAnsi="Garamond" w:cs="Arial"/>
          <w:sz w:val="20"/>
          <w:szCs w:val="20"/>
        </w:rPr>
        <w:t>Objednatele</w:t>
      </w:r>
      <w:r w:rsidRPr="00D873C6">
        <w:rPr>
          <w:rFonts w:ascii="Garamond" w:hAnsi="Garamond" w:cs="Arial"/>
          <w:sz w:val="20"/>
          <w:szCs w:val="20"/>
        </w:rPr>
        <w:t xml:space="preserve">, je součástí plnění smlouvy. Pokud vzorek nebude splňovat technické podmínky </w:t>
      </w:r>
      <w:r>
        <w:rPr>
          <w:rFonts w:ascii="Garamond" w:hAnsi="Garamond" w:cs="Arial"/>
          <w:sz w:val="20"/>
          <w:szCs w:val="20"/>
        </w:rPr>
        <w:t>Objednatele</w:t>
      </w:r>
      <w:r w:rsidRPr="00D873C6">
        <w:rPr>
          <w:rFonts w:ascii="Garamond" w:hAnsi="Garamond" w:cs="Arial"/>
          <w:sz w:val="20"/>
          <w:szCs w:val="20"/>
        </w:rPr>
        <w:t xml:space="preserve">, je </w:t>
      </w:r>
      <w:r>
        <w:rPr>
          <w:rFonts w:ascii="Garamond" w:hAnsi="Garamond" w:cs="Arial"/>
          <w:sz w:val="20"/>
          <w:szCs w:val="20"/>
        </w:rPr>
        <w:t>Dodavatel</w:t>
      </w:r>
      <w:r w:rsidRPr="00D873C6">
        <w:rPr>
          <w:rFonts w:ascii="Garamond" w:hAnsi="Garamond" w:cs="Arial"/>
          <w:sz w:val="20"/>
          <w:szCs w:val="20"/>
        </w:rPr>
        <w:t xml:space="preserve"> povinen předložit vzorek nový, a to i opakovaně do odsouhlasení takového vzorku, který bude technické podmínky </w:t>
      </w:r>
      <w:r>
        <w:rPr>
          <w:rFonts w:ascii="Garamond" w:hAnsi="Garamond" w:cs="Arial"/>
          <w:sz w:val="20"/>
          <w:szCs w:val="20"/>
        </w:rPr>
        <w:t>Objednatele</w:t>
      </w:r>
      <w:r w:rsidRPr="00D873C6">
        <w:rPr>
          <w:rFonts w:ascii="Garamond" w:hAnsi="Garamond" w:cs="Arial"/>
          <w:sz w:val="20"/>
          <w:szCs w:val="20"/>
        </w:rPr>
        <w:t xml:space="preserve"> splňovat. O předložení vzorku a posouzení splnění technických podmínek předloženého vzorku musí být </w:t>
      </w:r>
      <w:r>
        <w:rPr>
          <w:rFonts w:ascii="Garamond" w:hAnsi="Garamond" w:cs="Arial"/>
          <w:sz w:val="20"/>
          <w:szCs w:val="20"/>
        </w:rPr>
        <w:t xml:space="preserve">Objednatelem </w:t>
      </w:r>
      <w:r w:rsidRPr="00D873C6">
        <w:rPr>
          <w:rFonts w:ascii="Garamond" w:hAnsi="Garamond" w:cs="Arial"/>
          <w:sz w:val="20"/>
          <w:szCs w:val="20"/>
        </w:rPr>
        <w:t xml:space="preserve">pořízen protokol. </w:t>
      </w:r>
      <w:r>
        <w:rPr>
          <w:rFonts w:ascii="Garamond" w:hAnsi="Garamond" w:cs="Arial"/>
          <w:sz w:val="20"/>
          <w:szCs w:val="20"/>
        </w:rPr>
        <w:t>Objednatel</w:t>
      </w:r>
      <w:r w:rsidRPr="00D873C6">
        <w:rPr>
          <w:rFonts w:ascii="Garamond" w:hAnsi="Garamond" w:cs="Arial"/>
          <w:sz w:val="20"/>
          <w:szCs w:val="20"/>
        </w:rPr>
        <w:t xml:space="preserve"> se zavazuje vyjádřit se k předloženému vzorku do 3 pracovních dnů od jeho předložení a tento vzorek schválit nebo neschválit</w:t>
      </w:r>
      <w:r w:rsidR="00D72959">
        <w:rPr>
          <w:rFonts w:ascii="Garamond" w:hAnsi="Garamond" w:cs="Arial"/>
          <w:sz w:val="20"/>
          <w:szCs w:val="20"/>
        </w:rPr>
        <w:t xml:space="preserve">. Neschválil-li Objednatel vzorek, </w:t>
      </w:r>
      <w:r w:rsidRPr="00D873C6">
        <w:rPr>
          <w:rFonts w:ascii="Garamond" w:hAnsi="Garamond" w:cs="Arial"/>
          <w:sz w:val="20"/>
          <w:szCs w:val="20"/>
        </w:rPr>
        <w:t>vrát</w:t>
      </w:r>
      <w:r w:rsidR="00D72959">
        <w:rPr>
          <w:rFonts w:ascii="Garamond" w:hAnsi="Garamond" w:cs="Arial"/>
          <w:sz w:val="20"/>
          <w:szCs w:val="20"/>
        </w:rPr>
        <w:t>í jej</w:t>
      </w:r>
      <w:r w:rsidRPr="00D873C6">
        <w:rPr>
          <w:rFonts w:ascii="Garamond" w:hAnsi="Garamond" w:cs="Arial"/>
          <w:sz w:val="20"/>
          <w:szCs w:val="20"/>
        </w:rPr>
        <w:t xml:space="preserve"> </w:t>
      </w:r>
      <w:r>
        <w:rPr>
          <w:rFonts w:ascii="Garamond" w:hAnsi="Garamond" w:cs="Arial"/>
          <w:sz w:val="20"/>
          <w:szCs w:val="20"/>
        </w:rPr>
        <w:t>Dodavateli</w:t>
      </w:r>
      <w:r w:rsidRPr="00D873C6">
        <w:rPr>
          <w:rFonts w:ascii="Garamond" w:hAnsi="Garamond" w:cs="Arial"/>
          <w:sz w:val="20"/>
          <w:szCs w:val="20"/>
        </w:rPr>
        <w:t xml:space="preserve"> s uvedením, které technické podmínky nejsou splněny</w:t>
      </w:r>
      <w:r w:rsidR="00D72959">
        <w:rPr>
          <w:rFonts w:ascii="Garamond" w:hAnsi="Garamond" w:cs="Arial"/>
          <w:sz w:val="20"/>
          <w:szCs w:val="20"/>
        </w:rPr>
        <w:t xml:space="preserve"> a se stanovením nového termínu. </w:t>
      </w:r>
      <w:r>
        <w:rPr>
          <w:rFonts w:ascii="Garamond" w:hAnsi="Garamond" w:cs="Arial"/>
          <w:sz w:val="20"/>
          <w:szCs w:val="20"/>
        </w:rPr>
        <w:t xml:space="preserve">Dodavatel je povinen dodat nový vzorek nejpozději do </w:t>
      </w:r>
      <w:r w:rsidR="00D72959">
        <w:rPr>
          <w:rFonts w:ascii="Garamond" w:hAnsi="Garamond" w:cs="Arial"/>
          <w:sz w:val="20"/>
          <w:szCs w:val="20"/>
        </w:rPr>
        <w:t>3</w:t>
      </w:r>
      <w:r>
        <w:rPr>
          <w:rFonts w:ascii="Garamond" w:hAnsi="Garamond" w:cs="Arial"/>
          <w:sz w:val="20"/>
          <w:szCs w:val="20"/>
        </w:rPr>
        <w:t xml:space="preserve"> pracovních dní, nedohodnou-li se smluvní strany jinak.</w:t>
      </w:r>
    </w:p>
    <w:p w14:paraId="263EEEA8" w14:textId="7F56A74F" w:rsidR="00FC3429" w:rsidRDefault="00D72959" w:rsidP="00520E1E">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Vzorek se předkládá jen před první dodávkou Objednateli. V případě např. dalšího plnění</w:t>
      </w:r>
      <w:r w:rsidR="004947EB">
        <w:rPr>
          <w:rFonts w:ascii="Garamond" w:hAnsi="Garamond" w:cs="Arial"/>
          <w:sz w:val="20"/>
          <w:szCs w:val="20"/>
        </w:rPr>
        <w:t xml:space="preserve"> na základě Dílčí objednávky</w:t>
      </w:r>
      <w:r>
        <w:rPr>
          <w:rFonts w:ascii="Garamond" w:hAnsi="Garamond" w:cs="Arial"/>
          <w:sz w:val="20"/>
          <w:szCs w:val="20"/>
        </w:rPr>
        <w:t xml:space="preserve"> již není nutné vzorek předkládat, bude-li dále dodáváno totožné zboží. </w:t>
      </w:r>
      <w:r w:rsidR="00FC3429">
        <w:rPr>
          <w:rFonts w:ascii="Garamond" w:hAnsi="Garamond" w:cs="Arial"/>
          <w:sz w:val="20"/>
          <w:szCs w:val="20"/>
        </w:rPr>
        <w:t xml:space="preserve"> </w:t>
      </w:r>
    </w:p>
    <w:p w14:paraId="57566AA9" w14:textId="77777777" w:rsidR="00FC3429" w:rsidRDefault="00FC3429" w:rsidP="00520E1E">
      <w:pPr>
        <w:pStyle w:val="Odstavecseseznamem"/>
        <w:spacing w:before="120" w:after="120"/>
        <w:ind w:left="567"/>
        <w:contextualSpacing w:val="0"/>
        <w:jc w:val="both"/>
        <w:rPr>
          <w:rFonts w:ascii="Garamond" w:hAnsi="Garamond"/>
          <w:sz w:val="20"/>
          <w:szCs w:val="20"/>
        </w:rPr>
      </w:pPr>
    </w:p>
    <w:p w14:paraId="2946C81D"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8C5FEC3" w14:textId="2030F83E" w:rsidR="00864038" w:rsidRPr="008A198A" w:rsidRDefault="00972C8F" w:rsidP="00972C8F">
      <w:pPr>
        <w:pStyle w:val="Odstavecseseznamem"/>
        <w:shd w:val="clear" w:color="auto" w:fill="FFFFFF" w:themeFill="background1"/>
        <w:spacing w:before="120" w:after="120"/>
        <w:ind w:left="567" w:hanging="567"/>
        <w:contextualSpacing w:val="0"/>
        <w:jc w:val="both"/>
        <w:rPr>
          <w:rFonts w:ascii="Garamond" w:hAnsi="Garamond"/>
          <w:sz w:val="20"/>
          <w:szCs w:val="20"/>
          <w:highlight w:val="yellow"/>
        </w:rPr>
      </w:pPr>
      <w:r>
        <w:rPr>
          <w:rFonts w:ascii="Garamond" w:hAnsi="Garamond"/>
          <w:sz w:val="20"/>
          <w:szCs w:val="20"/>
        </w:rPr>
        <w:t xml:space="preserve">2.1 </w:t>
      </w:r>
      <w:r>
        <w:rPr>
          <w:rFonts w:ascii="Garamond" w:hAnsi="Garamond"/>
          <w:sz w:val="20"/>
          <w:szCs w:val="20"/>
        </w:rPr>
        <w:tab/>
      </w:r>
      <w:r w:rsidR="00501892" w:rsidRPr="00972C8F">
        <w:rPr>
          <w:rFonts w:ascii="Garamond" w:hAnsi="Garamond"/>
          <w:sz w:val="20"/>
          <w:szCs w:val="20"/>
        </w:rPr>
        <w:t xml:space="preserve">Dodavatel je povinen dodat předmět plnění </w:t>
      </w:r>
      <w:r w:rsidR="008E65B8" w:rsidRPr="00972C8F">
        <w:rPr>
          <w:rFonts w:ascii="Garamond" w:hAnsi="Garamond"/>
          <w:sz w:val="20"/>
          <w:szCs w:val="20"/>
        </w:rPr>
        <w:t>nebo</w:t>
      </w:r>
      <w:r w:rsidR="00501892" w:rsidRPr="00972C8F">
        <w:rPr>
          <w:rFonts w:ascii="Garamond" w:hAnsi="Garamond"/>
          <w:sz w:val="20"/>
          <w:szCs w:val="20"/>
        </w:rPr>
        <w:t xml:space="preserve"> jeho samostatnou dílčí část Objednateli, a to ve lhůtě uvedené v příloze č. 2 Smlouvy. Lhůta k plnění počíná běžet od dojití </w:t>
      </w:r>
      <w:r w:rsidR="00FC3429" w:rsidRPr="00972C8F">
        <w:rPr>
          <w:rFonts w:ascii="Garamond" w:hAnsi="Garamond"/>
          <w:sz w:val="20"/>
          <w:szCs w:val="20"/>
        </w:rPr>
        <w:t>V</w:t>
      </w:r>
      <w:r w:rsidR="00501892" w:rsidRPr="00972C8F">
        <w:rPr>
          <w:rFonts w:ascii="Garamond" w:hAnsi="Garamond"/>
          <w:sz w:val="20"/>
          <w:szCs w:val="20"/>
        </w:rPr>
        <w:t>ýzvy Objednatele k plnění Smlouvy</w:t>
      </w:r>
      <w:r w:rsidR="0099236E" w:rsidRPr="00972C8F">
        <w:rPr>
          <w:rFonts w:ascii="Garamond" w:hAnsi="Garamond"/>
          <w:sz w:val="20"/>
          <w:szCs w:val="20"/>
        </w:rPr>
        <w:t xml:space="preserve"> nebo od dojití </w:t>
      </w:r>
      <w:r w:rsidR="00CF7845" w:rsidRPr="00972C8F">
        <w:rPr>
          <w:rFonts w:ascii="Garamond" w:hAnsi="Garamond"/>
          <w:sz w:val="20"/>
          <w:szCs w:val="20"/>
        </w:rPr>
        <w:t>Dílčí o</w:t>
      </w:r>
      <w:r w:rsidR="0099236E" w:rsidRPr="00972C8F">
        <w:rPr>
          <w:rFonts w:ascii="Garamond" w:hAnsi="Garamond"/>
          <w:sz w:val="20"/>
          <w:szCs w:val="20"/>
        </w:rPr>
        <w:t xml:space="preserve">bjednávky (v případě </w:t>
      </w:r>
      <w:r w:rsidR="00CF7845" w:rsidRPr="00972C8F">
        <w:rPr>
          <w:rFonts w:ascii="Garamond" w:hAnsi="Garamond"/>
          <w:sz w:val="20"/>
          <w:szCs w:val="20"/>
        </w:rPr>
        <w:t>podmíněného</w:t>
      </w:r>
      <w:r w:rsidR="0099236E" w:rsidRPr="00972C8F">
        <w:rPr>
          <w:rFonts w:ascii="Garamond" w:hAnsi="Garamond"/>
          <w:sz w:val="20"/>
          <w:szCs w:val="20"/>
        </w:rPr>
        <w:t xml:space="preserve"> plnění)</w:t>
      </w:r>
      <w:r w:rsidR="00864038" w:rsidRPr="00972C8F">
        <w:rPr>
          <w:rFonts w:ascii="Garamond" w:hAnsi="Garamond"/>
          <w:sz w:val="20"/>
          <w:szCs w:val="20"/>
        </w:rPr>
        <w:t xml:space="preserve">, </w:t>
      </w:r>
      <w:r w:rsidR="008A198A" w:rsidRPr="00972C8F">
        <w:rPr>
          <w:rFonts w:ascii="Garamond" w:hAnsi="Garamond"/>
          <w:sz w:val="20"/>
          <w:szCs w:val="20"/>
        </w:rPr>
        <w:t xml:space="preserve">nebo od poskytnutí tiskových dat, </w:t>
      </w:r>
      <w:r w:rsidR="00864038" w:rsidRPr="00972C8F">
        <w:rPr>
          <w:rFonts w:ascii="Garamond" w:hAnsi="Garamond"/>
          <w:sz w:val="20"/>
          <w:szCs w:val="20"/>
        </w:rPr>
        <w:t>byla-li tisková data</w:t>
      </w:r>
      <w:r w:rsidR="008A198A" w:rsidRPr="00972C8F">
        <w:rPr>
          <w:rFonts w:ascii="Garamond" w:hAnsi="Garamond"/>
          <w:sz w:val="20"/>
          <w:szCs w:val="20"/>
        </w:rPr>
        <w:t xml:space="preserve"> poskytnuta až po nabytí účinnosti Smlouvy</w:t>
      </w:r>
      <w:r w:rsidR="00501892" w:rsidRPr="00972C8F">
        <w:rPr>
          <w:rFonts w:ascii="Garamond" w:hAnsi="Garamond"/>
          <w:sz w:val="20"/>
          <w:szCs w:val="20"/>
        </w:rPr>
        <w:t>.</w:t>
      </w:r>
      <w:r w:rsidR="00864038" w:rsidRPr="00972C8F">
        <w:rPr>
          <w:rFonts w:ascii="Garamond" w:hAnsi="Garamond"/>
          <w:sz w:val="20"/>
          <w:szCs w:val="20"/>
        </w:rPr>
        <w:t xml:space="preserve"> </w:t>
      </w:r>
      <w:r w:rsidR="00864038" w:rsidRPr="00972C8F">
        <w:rPr>
          <w:rFonts w:ascii="Garamond" w:hAnsi="Garamond" w:cs="Arial"/>
          <w:sz w:val="20"/>
          <w:szCs w:val="20"/>
        </w:rPr>
        <w:t>Nebyla-li tisková data (zejm. loga či texty, jež mají být uvedeny na</w:t>
      </w:r>
      <w:r w:rsidR="00864038" w:rsidRPr="008A198A">
        <w:rPr>
          <w:rFonts w:ascii="Garamond" w:hAnsi="Garamond" w:cs="Arial"/>
          <w:sz w:val="20"/>
          <w:szCs w:val="20"/>
        </w:rPr>
        <w:t xml:space="preserve"> dodávaném zboží) poskytnuta Dodavateli před nabytím účinnosti Smlouvy, poskytne je Dodavateli Kontaktní osoba Objednatele nejpozději do jednoho (1) týdne od nabytí účinnosti Smlouvy.</w:t>
      </w:r>
    </w:p>
    <w:p w14:paraId="5AC8C2AF" w14:textId="77777777" w:rsidR="00B53C70" w:rsidRDefault="00501892" w:rsidP="00972C8F">
      <w:pPr>
        <w:pStyle w:val="Odstavecseseznamem"/>
        <w:numPr>
          <w:ilvl w:val="1"/>
          <w:numId w:val="2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2E18B17" w14:textId="6FBE2A76" w:rsidR="00B53C70" w:rsidRDefault="00501892" w:rsidP="00972C8F">
      <w:pPr>
        <w:pStyle w:val="Odstavecseseznamem"/>
        <w:numPr>
          <w:ilvl w:val="1"/>
          <w:numId w:val="2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předmětu plnění </w:t>
      </w:r>
      <w:r w:rsidR="00560838">
        <w:rPr>
          <w:rFonts w:ascii="Garamond" w:hAnsi="Garamond"/>
          <w:sz w:val="20"/>
          <w:szCs w:val="20"/>
        </w:rPr>
        <w:t>nebo</w:t>
      </w:r>
      <w:r>
        <w:rPr>
          <w:rFonts w:ascii="Garamond" w:hAnsi="Garamond"/>
          <w:sz w:val="20"/>
          <w:szCs w:val="20"/>
        </w:rPr>
        <w:t xml:space="preserve"> jeho samostatné dílčí části bude potvrzeno podpisem příslušné Kontaktní osoby Objednatele na dodacím listu (popř. předávacím protokolu) spolu s uvedením data, kdy se uskutečnilo.</w:t>
      </w:r>
    </w:p>
    <w:p w14:paraId="01A1D131" w14:textId="6D9A6F2B" w:rsidR="00B53C70" w:rsidRDefault="00501892" w:rsidP="004E4157">
      <w:pPr>
        <w:pStyle w:val="Odstavecseseznamem"/>
        <w:numPr>
          <w:ilvl w:val="1"/>
          <w:numId w:val="2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 xml:space="preserve">Za samostatnou dílčí část plnění se považuje (není-li v příloze č. 2 Smlouvy uvedeno jinak) plnění všech položek </w:t>
      </w:r>
      <w:r w:rsidR="00EB6E97">
        <w:rPr>
          <w:rFonts w:ascii="Garamond" w:hAnsi="Garamond"/>
          <w:sz w:val="20"/>
          <w:szCs w:val="20"/>
        </w:rPr>
        <w:t>označených „</w:t>
      </w:r>
      <w:r w:rsidR="00FC3429">
        <w:rPr>
          <w:rFonts w:ascii="Garamond" w:hAnsi="Garamond"/>
          <w:sz w:val="20"/>
          <w:szCs w:val="20"/>
        </w:rPr>
        <w:t>Podmíněné p</w:t>
      </w:r>
      <w:r w:rsidR="00EB6E97">
        <w:rPr>
          <w:rFonts w:ascii="Garamond" w:hAnsi="Garamond"/>
          <w:sz w:val="20"/>
          <w:szCs w:val="20"/>
        </w:rPr>
        <w:t xml:space="preserve">lnění“ a tato plnění budou fakturována samostatně </w:t>
      </w:r>
      <w:r w:rsidR="00560838">
        <w:rPr>
          <w:rFonts w:ascii="Garamond" w:hAnsi="Garamond"/>
          <w:sz w:val="20"/>
          <w:szCs w:val="20"/>
        </w:rPr>
        <w:t xml:space="preserve">na základě </w:t>
      </w:r>
      <w:r w:rsidR="00EB6E97">
        <w:rPr>
          <w:rFonts w:ascii="Garamond" w:hAnsi="Garamond"/>
          <w:sz w:val="20"/>
          <w:szCs w:val="20"/>
        </w:rPr>
        <w:t>Dílčích objednávek.</w:t>
      </w:r>
    </w:p>
    <w:p w14:paraId="37E3047E" w14:textId="748602C5" w:rsidR="00B53C70" w:rsidRDefault="00501892" w:rsidP="004E4157">
      <w:pPr>
        <w:pStyle w:val="Odstavecseseznamem"/>
        <w:numPr>
          <w:ilvl w:val="1"/>
          <w:numId w:val="2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w:t>
      </w:r>
      <w:r w:rsidR="008B0006">
        <w:rPr>
          <w:rFonts w:ascii="Garamond" w:hAnsi="Garamond"/>
          <w:sz w:val="20"/>
          <w:szCs w:val="20"/>
        </w:rPr>
        <w:t xml:space="preserve"> Za samostatnou část předmětu plnění je považována jednak část dodávaná po obdržení Výzvy, tak samostatné jednotlivé části dle Dílčích objednávek. </w:t>
      </w:r>
      <w:r>
        <w:rPr>
          <w:rFonts w:ascii="Garamond" w:hAnsi="Garamond"/>
          <w:sz w:val="20"/>
          <w:szCs w:val="20"/>
        </w:rPr>
        <w:t xml:space="preserve"> Právo Dodavateli fakturovat vznikne vždy až po dodání kompletní samostatné dílčí části.</w:t>
      </w:r>
    </w:p>
    <w:p w14:paraId="1B301863" w14:textId="77777777" w:rsidR="00B53C70" w:rsidRDefault="00501892" w:rsidP="004E4157">
      <w:pPr>
        <w:pStyle w:val="Odstavecseseznamem"/>
        <w:numPr>
          <w:ilvl w:val="1"/>
          <w:numId w:val="2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F245F44" w14:textId="77777777" w:rsidR="00B53C70" w:rsidRDefault="00501892" w:rsidP="004E4157">
      <w:pPr>
        <w:pStyle w:val="Odstavecseseznamem"/>
        <w:numPr>
          <w:ilvl w:val="1"/>
          <w:numId w:val="2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1676A40" w14:textId="77777777" w:rsidR="00B53C70" w:rsidRDefault="00501892" w:rsidP="00FD78A9">
      <w:pPr>
        <w:pStyle w:val="Odstavecseseznamem"/>
        <w:keepNext/>
        <w:numPr>
          <w:ilvl w:val="0"/>
          <w:numId w:val="2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63FC16" w14:textId="37986001" w:rsidR="00B53C70" w:rsidRDefault="00690A5B"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w:t>
      </w:r>
      <w:r w:rsidR="00501892">
        <w:rPr>
          <w:rFonts w:ascii="Garamond" w:hAnsi="Garamond" w:cs="Arial"/>
          <w:sz w:val="20"/>
          <w:szCs w:val="20"/>
        </w:rPr>
        <w:t>ena za předmět plnění</w:t>
      </w:r>
      <w:r>
        <w:rPr>
          <w:rFonts w:ascii="Garamond" w:hAnsi="Garamond" w:cs="Arial"/>
          <w:sz w:val="20"/>
          <w:szCs w:val="20"/>
        </w:rPr>
        <w:t xml:space="preserve"> </w:t>
      </w:r>
      <w:r w:rsidR="00501892">
        <w:rPr>
          <w:rFonts w:ascii="Garamond" w:hAnsi="Garamond" w:cs="Arial"/>
          <w:sz w:val="20"/>
          <w:szCs w:val="20"/>
        </w:rPr>
        <w:t xml:space="preserve">je sjednána jako </w:t>
      </w:r>
      <w:r>
        <w:rPr>
          <w:rFonts w:ascii="Garamond" w:hAnsi="Garamond" w:cs="Arial"/>
          <w:sz w:val="20"/>
          <w:szCs w:val="20"/>
        </w:rPr>
        <w:t xml:space="preserve">maximální a </w:t>
      </w:r>
      <w:r w:rsidR="00501892">
        <w:rPr>
          <w:rFonts w:ascii="Garamond" w:hAnsi="Garamond" w:cs="Arial"/>
          <w:sz w:val="20"/>
          <w:szCs w:val="20"/>
        </w:rPr>
        <w:t>nejvýše přípustná, včetně všech poplatků a veškerých dalších nákladů spojených s dodáním předmětu plnění.</w:t>
      </w:r>
      <w:r w:rsidR="00E400CD">
        <w:rPr>
          <w:rFonts w:ascii="Garamond" w:hAnsi="Garamond" w:cs="Arial"/>
          <w:sz w:val="20"/>
          <w:szCs w:val="20"/>
        </w:rPr>
        <w:t xml:space="preserve"> Jednotkové ceny uvedené v příloze č. 2</w:t>
      </w:r>
      <w:r w:rsidR="000405AB">
        <w:rPr>
          <w:rFonts w:ascii="Garamond" w:hAnsi="Garamond" w:cs="Arial"/>
          <w:sz w:val="20"/>
          <w:szCs w:val="20"/>
        </w:rPr>
        <w:t xml:space="preserve"> Smlouvy</w:t>
      </w:r>
      <w:r w:rsidR="00E400CD">
        <w:rPr>
          <w:rFonts w:ascii="Garamond" w:hAnsi="Garamond" w:cs="Arial"/>
          <w:sz w:val="20"/>
          <w:szCs w:val="20"/>
        </w:rPr>
        <w:t xml:space="preserve"> jsou závazné</w:t>
      </w:r>
      <w:r w:rsidR="00E16305">
        <w:rPr>
          <w:rFonts w:ascii="Garamond" w:hAnsi="Garamond" w:cs="Arial"/>
          <w:sz w:val="20"/>
          <w:szCs w:val="20"/>
        </w:rPr>
        <w:t xml:space="preserve"> a nepřekročitelné</w:t>
      </w:r>
      <w:r w:rsidR="00E400CD">
        <w:rPr>
          <w:rFonts w:ascii="Garamond" w:hAnsi="Garamond" w:cs="Arial"/>
          <w:sz w:val="20"/>
          <w:szCs w:val="20"/>
        </w:rPr>
        <w:t xml:space="preserve"> po celou dobu účinnosti této smlouvy.</w:t>
      </w:r>
    </w:p>
    <w:p w14:paraId="21CA7B83"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FF107CF"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CC58B63"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180F9C2"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BFA4213"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6AC58806" w14:textId="6BA7CDB1"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r w:rsidR="00481121">
        <w:rPr>
          <w:rFonts w:ascii="Garamond" w:hAnsi="Garamond" w:cs="Arial"/>
          <w:sz w:val="20"/>
          <w:szCs w:val="20"/>
        </w:rPr>
        <w:t xml:space="preserve"> nebo číslo </w:t>
      </w:r>
      <w:r w:rsidR="00E16305">
        <w:rPr>
          <w:rFonts w:ascii="Garamond" w:hAnsi="Garamond" w:cs="Arial"/>
          <w:sz w:val="20"/>
          <w:szCs w:val="20"/>
        </w:rPr>
        <w:t>Dílčí o</w:t>
      </w:r>
      <w:r w:rsidR="00481121">
        <w:rPr>
          <w:rFonts w:ascii="Garamond" w:hAnsi="Garamond" w:cs="Arial"/>
          <w:sz w:val="20"/>
          <w:szCs w:val="20"/>
        </w:rPr>
        <w:t>bjednávky</w:t>
      </w:r>
      <w:r>
        <w:rPr>
          <w:rFonts w:ascii="Garamond" w:hAnsi="Garamond" w:cs="Arial"/>
          <w:sz w:val="20"/>
          <w:szCs w:val="20"/>
        </w:rPr>
        <w:t>.</w:t>
      </w:r>
    </w:p>
    <w:p w14:paraId="37004611"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38687F4"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B1A8D01"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4A058BF"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6797B1E" w14:textId="77777777" w:rsidR="00B53C70" w:rsidRDefault="00501892" w:rsidP="00FD78A9">
      <w:pPr>
        <w:pStyle w:val="Odstavecseseznamem"/>
        <w:keepNext/>
        <w:numPr>
          <w:ilvl w:val="0"/>
          <w:numId w:val="2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D74FEBF"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C5DBEDA"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36F8664"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88371F6"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B7B6B8" w14:textId="46019E8B"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w:t>
      </w:r>
      <w:r w:rsidR="00132FDA">
        <w:rPr>
          <w:rFonts w:ascii="Garamond" w:hAnsi="Garamond"/>
          <w:sz w:val="20"/>
          <w:szCs w:val="20"/>
        </w:rPr>
        <w:t xml:space="preserve"> nebo </w:t>
      </w:r>
      <w:r w:rsidR="00014244">
        <w:rPr>
          <w:rFonts w:ascii="Garamond" w:hAnsi="Garamond"/>
          <w:sz w:val="20"/>
          <w:szCs w:val="20"/>
        </w:rPr>
        <w:t>Dílčí o</w:t>
      </w:r>
      <w:r w:rsidR="00132FDA">
        <w:rPr>
          <w:rFonts w:ascii="Garamond" w:hAnsi="Garamond"/>
          <w:sz w:val="20"/>
          <w:szCs w:val="20"/>
        </w:rPr>
        <w:t xml:space="preserve">bjednávka </w:t>
      </w:r>
      <w:r w:rsidR="002E6DA3">
        <w:rPr>
          <w:rFonts w:ascii="Garamond" w:hAnsi="Garamond"/>
          <w:sz w:val="20"/>
          <w:szCs w:val="20"/>
        </w:rPr>
        <w:t xml:space="preserve">splňuje podmínky pro uveřejnění, Objednatel Smlouvu </w:t>
      </w:r>
      <w:r w:rsidR="00132FDA">
        <w:rPr>
          <w:rFonts w:ascii="Garamond" w:hAnsi="Garamond"/>
          <w:sz w:val="20"/>
          <w:szCs w:val="20"/>
        </w:rPr>
        <w:t xml:space="preserve">nebo </w:t>
      </w:r>
      <w:r w:rsidR="00014244">
        <w:rPr>
          <w:rFonts w:ascii="Garamond" w:hAnsi="Garamond"/>
          <w:sz w:val="20"/>
          <w:szCs w:val="20"/>
        </w:rPr>
        <w:t>Dílčí o</w:t>
      </w:r>
      <w:r w:rsidR="00132FDA">
        <w:rPr>
          <w:rFonts w:ascii="Garamond" w:hAnsi="Garamond"/>
          <w:sz w:val="20"/>
          <w:szCs w:val="20"/>
        </w:rPr>
        <w:t xml:space="preserve">bjednávku </w:t>
      </w:r>
      <w:r w:rsidR="002E6DA3">
        <w:rPr>
          <w:rFonts w:ascii="Garamond" w:hAnsi="Garamond"/>
          <w:sz w:val="20"/>
          <w:szCs w:val="20"/>
        </w:rPr>
        <w:t>uveřejní v registru smluv. Rozhodnou skutečností</w:t>
      </w:r>
      <w:r w:rsidR="002E6DA3">
        <w:rPr>
          <w:rFonts w:ascii="Garamond" w:hAnsi="Garamond" w:cs="Arial"/>
          <w:sz w:val="20"/>
          <w:szCs w:val="20"/>
        </w:rPr>
        <w:t xml:space="preserve"> pro uveřejnění Smlouvy</w:t>
      </w:r>
      <w:r w:rsidR="00132FDA">
        <w:rPr>
          <w:rFonts w:ascii="Garamond" w:hAnsi="Garamond" w:cs="Arial"/>
          <w:sz w:val="20"/>
          <w:szCs w:val="20"/>
        </w:rPr>
        <w:t xml:space="preserve"> nebo </w:t>
      </w:r>
      <w:r w:rsidR="00014244">
        <w:rPr>
          <w:rFonts w:ascii="Garamond" w:hAnsi="Garamond" w:cs="Arial"/>
          <w:sz w:val="20"/>
          <w:szCs w:val="20"/>
        </w:rPr>
        <w:t>Dílčí o</w:t>
      </w:r>
      <w:r w:rsidR="00132FDA">
        <w:rPr>
          <w:rFonts w:ascii="Garamond" w:hAnsi="Garamond" w:cs="Arial"/>
          <w:sz w:val="20"/>
          <w:szCs w:val="20"/>
        </w:rPr>
        <w:t xml:space="preserve">bjednávky </w:t>
      </w:r>
      <w:r w:rsidR="002E6DA3">
        <w:rPr>
          <w:rFonts w:ascii="Garamond" w:hAnsi="Garamond" w:cs="Arial"/>
          <w:sz w:val="20"/>
          <w:szCs w:val="20"/>
        </w:rPr>
        <w:t>v registru je, že celková cena za předmět plnění převyšuje 50.000 Kč bez DPH.</w:t>
      </w:r>
    </w:p>
    <w:p w14:paraId="03E98E35"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201472B"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6141422" w14:textId="77777777" w:rsidR="00B53C70" w:rsidRDefault="00501892" w:rsidP="00FD78A9">
      <w:pPr>
        <w:pStyle w:val="Odstavecseseznamem"/>
        <w:keepNext/>
        <w:numPr>
          <w:ilvl w:val="0"/>
          <w:numId w:val="2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B55628B"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5B27AFD"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B250590"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653545B" w14:textId="77777777" w:rsidR="00E039E9" w:rsidRDefault="00E039E9"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5D80864" w14:textId="77777777" w:rsidR="00E039E9" w:rsidRDefault="00E039E9"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37A445F"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49DB55F"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143D494"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23F0E27" w14:textId="77777777" w:rsidR="00B53C70" w:rsidRDefault="00501892" w:rsidP="00FD78A9">
      <w:pPr>
        <w:pStyle w:val="Odstavecseseznamem"/>
        <w:numPr>
          <w:ilvl w:val="1"/>
          <w:numId w:val="2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80EC696" w14:textId="77777777" w:rsidR="00B53C70" w:rsidRDefault="00501892" w:rsidP="00FD78A9">
      <w:pPr>
        <w:pStyle w:val="Odstavecseseznamem"/>
        <w:keepNext/>
        <w:numPr>
          <w:ilvl w:val="0"/>
          <w:numId w:val="2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D9C8D90" w14:textId="77777777" w:rsidR="008B0006" w:rsidRDefault="00501892" w:rsidP="0028307B">
      <w:pPr>
        <w:pStyle w:val="Odstavecseseznamem"/>
        <w:numPr>
          <w:ilvl w:val="1"/>
          <w:numId w:val="25"/>
        </w:numPr>
        <w:spacing w:before="120" w:after="120"/>
        <w:ind w:left="567" w:hanging="567"/>
        <w:contextualSpacing w:val="0"/>
        <w:jc w:val="both"/>
        <w:rPr>
          <w:rFonts w:ascii="Garamond" w:hAnsi="Garamond" w:cs="Arial"/>
        </w:rPr>
      </w:pPr>
      <w:r>
        <w:rPr>
          <w:rFonts w:ascii="Garamond" w:hAnsi="Garamond" w:cs="Arial"/>
          <w:sz w:val="20"/>
          <w:szCs w:val="20"/>
        </w:rPr>
        <w:t xml:space="preserve">V případě prodlení </w:t>
      </w:r>
      <w:r w:rsidR="00200051">
        <w:rPr>
          <w:rFonts w:ascii="Garamond" w:hAnsi="Garamond" w:cs="Arial"/>
          <w:sz w:val="20"/>
          <w:szCs w:val="20"/>
        </w:rPr>
        <w:t xml:space="preserve">Dodavatele s dodáním předmětu plnění (popř. samostatné dílčí části) je Dodavatel povinen zaplatit smluvní pokutu ve výši 0,5 % </w:t>
      </w:r>
      <w:r w:rsidR="00101FFD">
        <w:rPr>
          <w:rFonts w:ascii="Garamond" w:hAnsi="Garamond" w:cs="Arial"/>
          <w:sz w:val="20"/>
          <w:szCs w:val="20"/>
        </w:rPr>
        <w:t xml:space="preserve">počítanou </w:t>
      </w:r>
      <w:r w:rsidR="00200051">
        <w:rPr>
          <w:rFonts w:ascii="Garamond" w:hAnsi="Garamond" w:cs="Arial"/>
          <w:sz w:val="20"/>
          <w:szCs w:val="20"/>
        </w:rPr>
        <w:t>z</w:t>
      </w:r>
      <w:r w:rsidR="00101FFD">
        <w:rPr>
          <w:rFonts w:ascii="Garamond" w:hAnsi="Garamond" w:cs="Arial"/>
          <w:sz w:val="20"/>
          <w:szCs w:val="20"/>
        </w:rPr>
        <w:t>:</w:t>
      </w:r>
      <w:r w:rsidR="00101FFD">
        <w:rPr>
          <w:rFonts w:ascii="Garamond" w:hAnsi="Garamond" w:cs="Arial"/>
        </w:rPr>
        <w:t xml:space="preserve"> </w:t>
      </w:r>
    </w:p>
    <w:p w14:paraId="00B6D667" w14:textId="29A9BFBF" w:rsidR="00101FFD" w:rsidRPr="00D54D49" w:rsidRDefault="00101FFD" w:rsidP="0028307B">
      <w:pPr>
        <w:pStyle w:val="Odstavecseseznamem"/>
        <w:numPr>
          <w:ilvl w:val="0"/>
          <w:numId w:val="23"/>
        </w:numPr>
        <w:spacing w:before="120" w:after="120"/>
        <w:ind w:left="1423" w:hanging="357"/>
        <w:jc w:val="both"/>
        <w:rPr>
          <w:rFonts w:ascii="Garamond" w:hAnsi="Garamond" w:cs="Arial"/>
          <w:sz w:val="20"/>
          <w:szCs w:val="20"/>
        </w:rPr>
      </w:pPr>
      <w:r w:rsidRPr="00D54D49">
        <w:rPr>
          <w:rFonts w:ascii="Garamond" w:hAnsi="Garamond" w:cs="Arial"/>
          <w:sz w:val="20"/>
          <w:szCs w:val="20"/>
        </w:rPr>
        <w:t>souhrnné hodnoty položek u položek neoznačených „Podmíněné plnění“ bez DPH za každý, byť i jen započatý den prodlení.</w:t>
      </w:r>
    </w:p>
    <w:p w14:paraId="0DAA2656" w14:textId="0CCA94D3" w:rsidR="00101FFD" w:rsidRPr="00D54D49" w:rsidRDefault="00101FFD" w:rsidP="0028307B">
      <w:pPr>
        <w:pStyle w:val="Textkomente"/>
        <w:numPr>
          <w:ilvl w:val="0"/>
          <w:numId w:val="23"/>
        </w:numPr>
        <w:spacing w:line="276" w:lineRule="auto"/>
        <w:ind w:left="1423" w:hanging="357"/>
        <w:rPr>
          <w:rFonts w:ascii="Garamond" w:hAnsi="Garamond" w:cs="Arial"/>
        </w:rPr>
      </w:pPr>
      <w:r w:rsidRPr="00D54D49">
        <w:rPr>
          <w:rFonts w:ascii="Garamond" w:hAnsi="Garamond"/>
        </w:rPr>
        <w:t>c</w:t>
      </w:r>
      <w:r w:rsidRPr="00D54D49">
        <w:rPr>
          <w:rFonts w:ascii="Garamond" w:hAnsi="Garamond" w:cs="Arial"/>
        </w:rPr>
        <w:t xml:space="preserve">elkové hodnoty </w:t>
      </w:r>
      <w:r w:rsidR="008B0006" w:rsidRPr="00D54D49">
        <w:rPr>
          <w:rFonts w:ascii="Garamond" w:hAnsi="Garamond" w:cs="Arial"/>
        </w:rPr>
        <w:t xml:space="preserve">konkrétní </w:t>
      </w:r>
      <w:r w:rsidRPr="00D54D49">
        <w:rPr>
          <w:rFonts w:ascii="Garamond" w:hAnsi="Garamond" w:cs="Arial"/>
        </w:rPr>
        <w:t>Dílčí objednávky u položek označených „podmíněného plnění“ bez DPH za každý, byť i jen započatý den prodlení.</w:t>
      </w:r>
    </w:p>
    <w:p w14:paraId="475D3485" w14:textId="77777777" w:rsidR="00481121" w:rsidRDefault="00481121" w:rsidP="0028307B">
      <w:pPr>
        <w:pStyle w:val="Odstavecseseznamem"/>
        <w:numPr>
          <w:ilvl w:val="1"/>
          <w:numId w:val="25"/>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V případě prodlení Dodavatele s dodáním </w:t>
      </w:r>
      <w:r w:rsidR="00977B8C">
        <w:rPr>
          <w:rFonts w:ascii="Garamond" w:hAnsi="Garamond" w:cs="Arial"/>
          <w:sz w:val="20"/>
          <w:szCs w:val="20"/>
        </w:rPr>
        <w:t xml:space="preserve">vzorku </w:t>
      </w:r>
      <w:r>
        <w:rPr>
          <w:rFonts w:ascii="Garamond" w:hAnsi="Garamond" w:cs="Arial"/>
          <w:sz w:val="20"/>
          <w:szCs w:val="20"/>
        </w:rPr>
        <w:t>je Dodavatel povinen zaplatit smluvní pokutu ve výši 0,</w:t>
      </w:r>
      <w:r w:rsidR="00977B8C">
        <w:rPr>
          <w:rFonts w:ascii="Garamond" w:hAnsi="Garamond" w:cs="Arial"/>
          <w:sz w:val="20"/>
          <w:szCs w:val="20"/>
        </w:rPr>
        <w:t>2</w:t>
      </w:r>
      <w:r>
        <w:rPr>
          <w:rFonts w:ascii="Garamond" w:hAnsi="Garamond" w:cs="Arial"/>
          <w:sz w:val="20"/>
          <w:szCs w:val="20"/>
        </w:rPr>
        <w:t xml:space="preserve"> % z celkové </w:t>
      </w:r>
      <w:r w:rsidR="00FC3429">
        <w:rPr>
          <w:rFonts w:ascii="Garamond" w:hAnsi="Garamond" w:cs="Arial"/>
          <w:sz w:val="20"/>
          <w:szCs w:val="20"/>
        </w:rPr>
        <w:t xml:space="preserve">maximální </w:t>
      </w:r>
      <w:r>
        <w:rPr>
          <w:rFonts w:ascii="Garamond" w:hAnsi="Garamond" w:cs="Arial"/>
          <w:sz w:val="20"/>
          <w:szCs w:val="20"/>
        </w:rPr>
        <w:t>ceny předmětu plnění (bez DPH) za každý, byť i jen započatý den prodlení</w:t>
      </w:r>
      <w:r w:rsidR="00977B8C">
        <w:rPr>
          <w:rFonts w:ascii="Garamond" w:hAnsi="Garamond" w:cs="Arial"/>
          <w:sz w:val="20"/>
          <w:szCs w:val="20"/>
        </w:rPr>
        <w:t xml:space="preserve">, a to za každý nedodaný vzorek nesplňující technickou specifikaci. </w:t>
      </w:r>
    </w:p>
    <w:p w14:paraId="7A2E6A51" w14:textId="071B96CA" w:rsidR="00780225" w:rsidRPr="00780225" w:rsidRDefault="00501892" w:rsidP="0028307B">
      <w:pPr>
        <w:pStyle w:val="Odstavecseseznamem"/>
        <w:numPr>
          <w:ilvl w:val="1"/>
          <w:numId w:val="25"/>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V případě prodlení Dodavatele odstranění</w:t>
      </w:r>
      <w:r w:rsidR="0038443F">
        <w:rPr>
          <w:rFonts w:ascii="Garamond" w:hAnsi="Garamond" w:cs="Arial"/>
          <w:sz w:val="20"/>
          <w:szCs w:val="20"/>
        </w:rPr>
        <w:t>m</w:t>
      </w:r>
      <w:r w:rsidRPr="00780225">
        <w:rPr>
          <w:rFonts w:ascii="Garamond" w:hAnsi="Garamond" w:cs="Arial"/>
          <w:sz w:val="20"/>
          <w:szCs w:val="20"/>
        </w:rPr>
        <w:t xml:space="preserve"> záruční vady ve lhůtě dle čl. 5.</w:t>
      </w:r>
      <w:r w:rsidR="003E7EE5">
        <w:rPr>
          <w:rFonts w:ascii="Garamond" w:hAnsi="Garamond" w:cs="Arial"/>
          <w:sz w:val="20"/>
          <w:szCs w:val="20"/>
        </w:rPr>
        <w:t>5</w:t>
      </w:r>
      <w:r w:rsidRPr="00780225">
        <w:rPr>
          <w:rFonts w:ascii="Garamond" w:hAnsi="Garamond" w:cs="Arial"/>
          <w:sz w:val="20"/>
          <w:szCs w:val="20"/>
        </w:rPr>
        <w:t xml:space="preserve">, nebo 5.6 je Dodavatel povinen </w:t>
      </w:r>
      <w:r w:rsidR="003E7EE5">
        <w:rPr>
          <w:rFonts w:ascii="Garamond" w:hAnsi="Garamond" w:cs="Arial"/>
          <w:sz w:val="20"/>
          <w:szCs w:val="20"/>
        </w:rPr>
        <w:t>z</w:t>
      </w:r>
      <w:r w:rsidRPr="00780225">
        <w:rPr>
          <w:rFonts w:ascii="Garamond" w:hAnsi="Garamond" w:cs="Arial"/>
          <w:sz w:val="20"/>
          <w:szCs w:val="20"/>
        </w:rPr>
        <w:t xml:space="preserve">aplatit smluvní pokutu ve výši 0,5 % </w:t>
      </w:r>
      <w:r w:rsidR="00780225" w:rsidRPr="00780225">
        <w:rPr>
          <w:rFonts w:ascii="Garamond" w:hAnsi="Garamond" w:cs="Arial"/>
          <w:sz w:val="20"/>
          <w:szCs w:val="20"/>
        </w:rPr>
        <w:t>z</w:t>
      </w:r>
      <w:r w:rsidR="0038443F">
        <w:rPr>
          <w:rFonts w:ascii="Garamond" w:hAnsi="Garamond" w:cs="Arial"/>
          <w:sz w:val="20"/>
          <w:szCs w:val="20"/>
        </w:rPr>
        <w:t> položkové</w:t>
      </w:r>
      <w:r w:rsidR="00780225" w:rsidRPr="00780225">
        <w:rPr>
          <w:rFonts w:ascii="Garamond" w:hAnsi="Garamond" w:cs="Arial"/>
          <w:sz w:val="20"/>
          <w:szCs w:val="20"/>
        </w:rPr>
        <w:t xml:space="preserve"> ceny předmětu plnění (bez DPH) za každý, byť i jen započatý den prodlení</w:t>
      </w:r>
      <w:r w:rsidR="0038443F">
        <w:rPr>
          <w:rFonts w:ascii="Garamond" w:hAnsi="Garamond" w:cs="Arial"/>
          <w:sz w:val="20"/>
          <w:szCs w:val="20"/>
        </w:rPr>
        <w:t xml:space="preserve"> a počet reklamovaných kusů</w:t>
      </w:r>
      <w:r w:rsidR="00780225" w:rsidRPr="00780225">
        <w:rPr>
          <w:rFonts w:ascii="Garamond" w:hAnsi="Garamond" w:cs="Arial"/>
          <w:sz w:val="20"/>
          <w:szCs w:val="20"/>
        </w:rPr>
        <w:t>.</w:t>
      </w:r>
    </w:p>
    <w:p w14:paraId="7645ED94" w14:textId="77777777" w:rsidR="00B53C70" w:rsidRDefault="00501892" w:rsidP="0028307B">
      <w:pPr>
        <w:pStyle w:val="Odstavecseseznamem"/>
        <w:numPr>
          <w:ilvl w:val="1"/>
          <w:numId w:val="25"/>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3B83DE6" w14:textId="77777777" w:rsidR="00B53C70" w:rsidRDefault="00501892" w:rsidP="0028307B">
      <w:pPr>
        <w:pStyle w:val="Odstavecseseznamem"/>
        <w:numPr>
          <w:ilvl w:val="1"/>
          <w:numId w:val="25"/>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E2B998F" w14:textId="77777777" w:rsidR="00B53C70" w:rsidRDefault="00501892" w:rsidP="0028307B">
      <w:pPr>
        <w:pStyle w:val="Odstavecseseznamem"/>
        <w:numPr>
          <w:ilvl w:val="1"/>
          <w:numId w:val="25"/>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9AF10A3" w14:textId="77777777" w:rsidR="00B53C70" w:rsidRDefault="00501892" w:rsidP="0028307B">
      <w:pPr>
        <w:pStyle w:val="Odstavecseseznamem"/>
        <w:keepNext/>
        <w:numPr>
          <w:ilvl w:val="0"/>
          <w:numId w:val="25"/>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C1E29A2" w14:textId="77777777" w:rsidR="00B53C70" w:rsidRDefault="00501892" w:rsidP="0028307B">
      <w:pPr>
        <w:pStyle w:val="Odstavecseseznamem"/>
        <w:numPr>
          <w:ilvl w:val="1"/>
          <w:numId w:val="25"/>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w:t>
      </w:r>
      <w:r w:rsidR="00FC3429">
        <w:rPr>
          <w:rFonts w:ascii="Garamond" w:hAnsi="Garamond" w:cs="Arial"/>
          <w:sz w:val="20"/>
          <w:szCs w:val="20"/>
        </w:rPr>
        <w:t xml:space="preserve"> či od dílčí části smlouvy</w:t>
      </w:r>
      <w:r>
        <w:rPr>
          <w:rFonts w:ascii="Garamond" w:hAnsi="Garamond" w:cs="Arial"/>
          <w:sz w:val="20"/>
          <w:szCs w:val="20"/>
        </w:rPr>
        <w:t xml:space="preserve"> odstoupit z důvodu jejího porušení Dodavatelem.</w:t>
      </w:r>
    </w:p>
    <w:p w14:paraId="2C3025B0" w14:textId="77777777" w:rsidR="00B53C70" w:rsidRPr="00912886" w:rsidRDefault="00501892" w:rsidP="0028307B">
      <w:pPr>
        <w:pStyle w:val="Odstavecseseznamem"/>
        <w:numPr>
          <w:ilvl w:val="1"/>
          <w:numId w:val="25"/>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dále oprávněn odstoupit od Smlouvy </w:t>
      </w:r>
      <w:r w:rsidR="00C724A2" w:rsidRPr="00912886">
        <w:rPr>
          <w:rFonts w:ascii="Garamond" w:hAnsi="Garamond" w:cs="Arial"/>
          <w:sz w:val="20"/>
          <w:szCs w:val="20"/>
        </w:rPr>
        <w:t xml:space="preserve">(i části) </w:t>
      </w:r>
      <w:r w:rsidRPr="00912886">
        <w:rPr>
          <w:rFonts w:ascii="Garamond" w:hAnsi="Garamond" w:cs="Arial"/>
          <w:sz w:val="20"/>
          <w:szCs w:val="20"/>
        </w:rPr>
        <w:t>v případě, že:</w:t>
      </w:r>
    </w:p>
    <w:p w14:paraId="4E2291E6" w14:textId="77777777" w:rsidR="00B53C70" w:rsidRPr="00912886"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sidRPr="00912886">
        <w:rPr>
          <w:rFonts w:ascii="Garamond" w:hAnsi="Garamond" w:cs="Arial"/>
          <w:sz w:val="20"/>
          <w:szCs w:val="20"/>
        </w:rPr>
        <w:t>Dodavatel písemně oznámí Objednateli, že není schopen plnit své závazky ze Smlouvy;</w:t>
      </w:r>
    </w:p>
    <w:p w14:paraId="1F4410E7" w14:textId="4BC93729" w:rsidR="00FC3429" w:rsidRPr="001F1B28" w:rsidRDefault="00304336" w:rsidP="003E7EE5">
      <w:pPr>
        <w:pStyle w:val="Odstavecseseznamem"/>
        <w:numPr>
          <w:ilvl w:val="1"/>
          <w:numId w:val="6"/>
        </w:numPr>
        <w:spacing w:before="120" w:after="120"/>
        <w:ind w:left="851" w:hanging="284"/>
        <w:contextualSpacing w:val="0"/>
        <w:jc w:val="both"/>
        <w:rPr>
          <w:rFonts w:ascii="Garamond" w:hAnsi="Garamond" w:cs="Arial"/>
          <w:sz w:val="20"/>
          <w:szCs w:val="20"/>
        </w:rPr>
      </w:pPr>
      <w:r w:rsidRPr="003E7EE5">
        <w:rPr>
          <w:rFonts w:ascii="Garamond" w:hAnsi="Garamond" w:cs="Arial"/>
          <w:sz w:val="20"/>
          <w:szCs w:val="20"/>
        </w:rPr>
        <w:t>Objednatel</w:t>
      </w:r>
      <w:r w:rsidR="00C724A2" w:rsidRPr="003E7EE5">
        <w:rPr>
          <w:rFonts w:ascii="Garamond" w:hAnsi="Garamond" w:cs="Arial"/>
          <w:sz w:val="20"/>
          <w:szCs w:val="20"/>
        </w:rPr>
        <w:t xml:space="preserve"> opakovaně neodsouhlasil předložené vzorky</w:t>
      </w:r>
      <w:r w:rsidR="00FC3429" w:rsidRPr="003E7EE5">
        <w:rPr>
          <w:rFonts w:ascii="Garamond" w:hAnsi="Garamond" w:cs="Arial"/>
          <w:sz w:val="20"/>
          <w:szCs w:val="20"/>
        </w:rPr>
        <w:t xml:space="preserve"> pro nenaplnění technických podmínek uvedených</w:t>
      </w:r>
      <w:r w:rsidR="001F1B28">
        <w:rPr>
          <w:rFonts w:ascii="Garamond" w:hAnsi="Garamond" w:cs="Arial"/>
          <w:sz w:val="20"/>
          <w:szCs w:val="20"/>
        </w:rPr>
        <w:t xml:space="preserve"> </w:t>
      </w:r>
      <w:r w:rsidR="00FC3429" w:rsidRPr="001F1B28">
        <w:rPr>
          <w:rFonts w:ascii="Garamond" w:hAnsi="Garamond" w:cs="Arial"/>
          <w:sz w:val="20"/>
          <w:szCs w:val="20"/>
        </w:rPr>
        <w:t>v příloze č. 2 Smlouvy. V takovém případě je Objednatel oprávněn odstoupit jak od dílčí části smlouvy týkající se sporné položky</w:t>
      </w:r>
      <w:r w:rsidR="001F1B28">
        <w:rPr>
          <w:rFonts w:ascii="Garamond" w:hAnsi="Garamond" w:cs="Arial"/>
          <w:sz w:val="20"/>
          <w:szCs w:val="20"/>
        </w:rPr>
        <w:t>, tak</w:t>
      </w:r>
      <w:r w:rsidR="00FC3429" w:rsidRPr="001F1B28">
        <w:rPr>
          <w:rFonts w:ascii="Garamond" w:hAnsi="Garamond" w:cs="Arial"/>
          <w:sz w:val="20"/>
          <w:szCs w:val="20"/>
        </w:rPr>
        <w:t xml:space="preserve"> od celé smlouvy. </w:t>
      </w:r>
    </w:p>
    <w:p w14:paraId="11493A6C" w14:textId="7C784CD0" w:rsidR="00FC3429" w:rsidRPr="003E7EE5" w:rsidRDefault="001F1B28">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w:t>
      </w:r>
      <w:r w:rsidRPr="00912886">
        <w:rPr>
          <w:rFonts w:ascii="Garamond" w:hAnsi="Garamond" w:cs="Arial"/>
          <w:sz w:val="20"/>
          <w:szCs w:val="20"/>
        </w:rPr>
        <w:t xml:space="preserve"> </w:t>
      </w:r>
      <w:r w:rsidR="00FC3429" w:rsidRPr="00912886">
        <w:rPr>
          <w:rFonts w:ascii="Garamond" w:hAnsi="Garamond" w:cs="Arial"/>
          <w:sz w:val="20"/>
          <w:szCs w:val="20"/>
        </w:rPr>
        <w:t xml:space="preserve">opakovaně nedodal vzorky k odsouhlasení. </w:t>
      </w:r>
      <w:r w:rsidR="00FC3429">
        <w:rPr>
          <w:rFonts w:ascii="Garamond" w:hAnsi="Garamond" w:cs="Arial"/>
          <w:sz w:val="20"/>
          <w:szCs w:val="20"/>
        </w:rPr>
        <w:t>V takovém případě je Objednatel oprávněn</w:t>
      </w:r>
      <w:r w:rsidR="00FC3429" w:rsidRPr="00C724A2">
        <w:rPr>
          <w:rFonts w:ascii="Garamond" w:hAnsi="Garamond" w:cs="Arial"/>
          <w:sz w:val="20"/>
          <w:szCs w:val="20"/>
        </w:rPr>
        <w:t xml:space="preserve"> </w:t>
      </w:r>
      <w:r w:rsidR="00FC3429">
        <w:rPr>
          <w:rFonts w:ascii="Garamond" w:hAnsi="Garamond" w:cs="Arial"/>
          <w:sz w:val="20"/>
          <w:szCs w:val="20"/>
        </w:rPr>
        <w:t>odstoupit jak od dílčí části smlouvy týkající se sporné položky</w:t>
      </w:r>
      <w:r>
        <w:rPr>
          <w:rFonts w:ascii="Garamond" w:hAnsi="Garamond" w:cs="Arial"/>
          <w:sz w:val="20"/>
          <w:szCs w:val="20"/>
        </w:rPr>
        <w:t xml:space="preserve">, tak </w:t>
      </w:r>
      <w:r w:rsidR="00FC3429">
        <w:rPr>
          <w:rFonts w:ascii="Garamond" w:hAnsi="Garamond" w:cs="Arial"/>
          <w:sz w:val="20"/>
          <w:szCs w:val="20"/>
        </w:rPr>
        <w:t>od celé smlouvy.</w:t>
      </w:r>
    </w:p>
    <w:p w14:paraId="415306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9207DA8"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sidRPr="003E7EE5">
        <w:rPr>
          <w:rFonts w:ascii="Garamond" w:hAnsi="Garamond" w:cs="Arial"/>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E816E4C"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sidRPr="003E7EE5">
        <w:rPr>
          <w:rFonts w:ascii="Garamond" w:hAnsi="Garamond" w:cs="Arial"/>
          <w:sz w:val="20"/>
          <w:szCs w:val="20"/>
        </w:rPr>
        <w:t>Dodavatel v rámci zadávání v DNS, které předcházelo uzavření Smlouvy, uvedl informace nebo doklady, které neodpovídají skutečnosti a měly nebo mohly mít vliv na výběr Dodavatele.</w:t>
      </w:r>
    </w:p>
    <w:p w14:paraId="26713267" w14:textId="77777777" w:rsidR="00B53C70" w:rsidRDefault="00501892" w:rsidP="003E7EE5">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5FA75642" w14:textId="77777777" w:rsidR="00B53C70" w:rsidRDefault="00501892" w:rsidP="00D55A0B">
      <w:pPr>
        <w:pStyle w:val="Odstavecseseznamem"/>
        <w:keepNext/>
        <w:numPr>
          <w:ilvl w:val="0"/>
          <w:numId w:val="25"/>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1A50EB3" w14:textId="77777777" w:rsidR="00B53C70" w:rsidRDefault="00501892" w:rsidP="00DB1FEF">
      <w:pPr>
        <w:pStyle w:val="Zkladntextodsazen2"/>
        <w:numPr>
          <w:ilvl w:val="1"/>
          <w:numId w:val="25"/>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431B202" w14:textId="78A943BA" w:rsidR="00B53C70" w:rsidRDefault="00501892" w:rsidP="00DB1FEF">
      <w:pPr>
        <w:pStyle w:val="Zkladntextodsazen2"/>
        <w:numPr>
          <w:ilvl w:val="1"/>
          <w:numId w:val="25"/>
        </w:numPr>
        <w:spacing w:before="120" w:line="276" w:lineRule="auto"/>
        <w:ind w:left="567" w:hanging="567"/>
        <w:jc w:val="both"/>
        <w:rPr>
          <w:rFonts w:ascii="Garamond" w:hAnsi="Garamond" w:cs="Palatino Linotype"/>
          <w:sz w:val="20"/>
          <w:szCs w:val="20"/>
        </w:rPr>
      </w:pPr>
      <w:r>
        <w:rPr>
          <w:rFonts w:ascii="Garamond" w:hAnsi="Garamond"/>
          <w:sz w:val="20"/>
          <w:szCs w:val="20"/>
        </w:rPr>
        <w:t>Má-li být smlouva</w:t>
      </w:r>
      <w:r w:rsidR="00977B8C">
        <w:rPr>
          <w:rFonts w:ascii="Garamond" w:hAnsi="Garamond"/>
          <w:sz w:val="20"/>
          <w:szCs w:val="20"/>
        </w:rPr>
        <w:t xml:space="preserve"> či </w:t>
      </w:r>
      <w:r w:rsidR="00DD2A76">
        <w:rPr>
          <w:rFonts w:ascii="Garamond" w:hAnsi="Garamond"/>
          <w:sz w:val="20"/>
          <w:szCs w:val="20"/>
        </w:rPr>
        <w:t xml:space="preserve">Dílčí </w:t>
      </w:r>
      <w:r w:rsidR="00977B8C">
        <w:rPr>
          <w:rFonts w:ascii="Garamond" w:hAnsi="Garamond"/>
          <w:sz w:val="20"/>
          <w:szCs w:val="20"/>
        </w:rPr>
        <w:t>objednávka</w:t>
      </w:r>
      <w:r>
        <w:rPr>
          <w:rFonts w:ascii="Garamond" w:hAnsi="Garamond"/>
          <w:sz w:val="20"/>
          <w:szCs w:val="20"/>
        </w:rPr>
        <w:t xml:space="preserve">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sidR="00977B8C">
        <w:rPr>
          <w:rFonts w:ascii="Garamond" w:hAnsi="Garamond" w:cs="Palatino Linotype"/>
          <w:sz w:val="20"/>
          <w:szCs w:val="20"/>
        </w:rPr>
        <w:t xml:space="preserve">či </w:t>
      </w:r>
      <w:r w:rsidR="00DD2A76">
        <w:rPr>
          <w:rFonts w:ascii="Garamond" w:hAnsi="Garamond" w:cs="Palatino Linotype"/>
          <w:sz w:val="20"/>
          <w:szCs w:val="20"/>
        </w:rPr>
        <w:t>Dílčí o</w:t>
      </w:r>
      <w:r w:rsidR="00977B8C">
        <w:rPr>
          <w:rFonts w:ascii="Garamond" w:hAnsi="Garamond" w:cs="Palatino Linotype"/>
          <w:sz w:val="20"/>
          <w:szCs w:val="20"/>
        </w:rPr>
        <w:t xml:space="preserve">bjednávka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xml:space="preserve">. § 5 zák. č. 340/2015 Sb. Objednatelem nejpozději do jednoho měsíce po jejím uzavření, je Dodavatel povinen Smlouvu </w:t>
      </w:r>
      <w:r w:rsidR="00977B8C">
        <w:rPr>
          <w:rFonts w:ascii="Garamond" w:hAnsi="Garamond" w:cs="Palatino Linotype"/>
          <w:sz w:val="20"/>
          <w:szCs w:val="20"/>
        </w:rPr>
        <w:t xml:space="preserve">či </w:t>
      </w:r>
      <w:r w:rsidR="00DD2A76">
        <w:rPr>
          <w:rFonts w:ascii="Garamond" w:hAnsi="Garamond" w:cs="Palatino Linotype"/>
          <w:sz w:val="20"/>
          <w:szCs w:val="20"/>
        </w:rPr>
        <w:t>Díl</w:t>
      </w:r>
      <w:r w:rsidR="000405AB">
        <w:rPr>
          <w:rFonts w:ascii="Garamond" w:hAnsi="Garamond" w:cs="Palatino Linotype"/>
          <w:sz w:val="20"/>
          <w:szCs w:val="20"/>
        </w:rPr>
        <w:t>čí</w:t>
      </w:r>
      <w:r w:rsidR="00DD2A76">
        <w:rPr>
          <w:rFonts w:ascii="Garamond" w:hAnsi="Garamond" w:cs="Palatino Linotype"/>
          <w:sz w:val="20"/>
          <w:szCs w:val="20"/>
        </w:rPr>
        <w:t xml:space="preserve"> o</w:t>
      </w:r>
      <w:r w:rsidR="00977B8C">
        <w:rPr>
          <w:rFonts w:ascii="Garamond" w:hAnsi="Garamond" w:cs="Palatino Linotype"/>
          <w:sz w:val="20"/>
          <w:szCs w:val="20"/>
        </w:rPr>
        <w:t xml:space="preserve">bjednávku </w:t>
      </w:r>
      <w:r>
        <w:rPr>
          <w:rFonts w:ascii="Garamond" w:hAnsi="Garamond" w:cs="Palatino Linotype"/>
          <w:sz w:val="20"/>
          <w:szCs w:val="20"/>
        </w:rPr>
        <w:t>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186CD6C" w14:textId="77777777" w:rsidR="00B53C70" w:rsidRDefault="00501892" w:rsidP="00DB1FEF">
      <w:pPr>
        <w:pStyle w:val="Odstavecseseznamem"/>
        <w:numPr>
          <w:ilvl w:val="1"/>
          <w:numId w:val="25"/>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B8361C7" w14:textId="77777777" w:rsidR="00B53C70" w:rsidRDefault="00501892" w:rsidP="00DB1FEF">
      <w:pPr>
        <w:pStyle w:val="Zkladntextodsazen2"/>
        <w:numPr>
          <w:ilvl w:val="1"/>
          <w:numId w:val="25"/>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A4AFC51" w14:textId="77777777" w:rsidR="00B53C70" w:rsidRDefault="00501892" w:rsidP="00CE3C3D">
      <w:pPr>
        <w:pStyle w:val="Zkladntextodsazen2"/>
        <w:numPr>
          <w:ilvl w:val="1"/>
          <w:numId w:val="25"/>
        </w:numPr>
        <w:spacing w:before="120" w:line="276"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9BE6DEA" w14:textId="77777777" w:rsidR="00B53C70" w:rsidRDefault="00501892" w:rsidP="00CE3C3D">
      <w:pPr>
        <w:pStyle w:val="Zkladntextodsazen2"/>
        <w:numPr>
          <w:ilvl w:val="1"/>
          <w:numId w:val="25"/>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98B9695" w14:textId="77777777" w:rsidR="00B53C70" w:rsidRDefault="00501892" w:rsidP="00CE3C3D">
      <w:pPr>
        <w:pStyle w:val="Zkladntextodsazen2"/>
        <w:numPr>
          <w:ilvl w:val="1"/>
          <w:numId w:val="25"/>
        </w:numPr>
        <w:spacing w:before="120" w:line="276"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B1C8D40" w14:textId="77777777" w:rsidR="00B53C70" w:rsidRDefault="00501892" w:rsidP="00D55A0B">
      <w:pPr>
        <w:pStyle w:val="Odstavecseseznamem"/>
        <w:keepNext/>
        <w:numPr>
          <w:ilvl w:val="0"/>
          <w:numId w:val="25"/>
        </w:numPr>
        <w:spacing w:before="240" w:after="0"/>
        <w:ind w:left="567" w:hanging="567"/>
        <w:contextualSpacing w:val="0"/>
        <w:jc w:val="both"/>
        <w:rPr>
          <w:rFonts w:ascii="Garamond" w:hAnsi="Garamond"/>
          <w:b/>
          <w:sz w:val="20"/>
          <w:szCs w:val="20"/>
        </w:rPr>
      </w:pPr>
      <w:r>
        <w:rPr>
          <w:rFonts w:ascii="Garamond" w:hAnsi="Garamond"/>
          <w:b/>
          <w:sz w:val="20"/>
          <w:szCs w:val="20"/>
        </w:rPr>
        <w:t xml:space="preserve">Zvláštní ustanovení </w:t>
      </w:r>
    </w:p>
    <w:p w14:paraId="31638FCA" w14:textId="77777777" w:rsidR="00B53C70" w:rsidRDefault="008E732C" w:rsidP="00D55A0B">
      <w:pPr>
        <w:pStyle w:val="Zkladntextodsazen2"/>
        <w:numPr>
          <w:ilvl w:val="1"/>
          <w:numId w:val="25"/>
        </w:numPr>
        <w:spacing w:before="120" w:line="240" w:lineRule="auto"/>
        <w:ind w:left="567" w:hanging="567"/>
        <w:jc w:val="both"/>
        <w:rPr>
          <w:rFonts w:ascii="Garamond" w:hAnsi="Garamond"/>
          <w:b/>
          <w:sz w:val="20"/>
          <w:szCs w:val="20"/>
        </w:rPr>
      </w:pPr>
      <w:r>
        <w:rPr>
          <w:rFonts w:ascii="Garamond" w:hAnsi="Garamond"/>
          <w:b/>
          <w:sz w:val="20"/>
          <w:szCs w:val="20"/>
        </w:rPr>
        <w:t xml:space="preserve"> </w:t>
      </w:r>
      <w:r w:rsidR="00501892">
        <w:rPr>
          <w:rFonts w:ascii="Garamond" w:hAnsi="Garamond"/>
          <w:sz w:val="20"/>
          <w:szCs w:val="20"/>
        </w:rPr>
        <w:t>Pro smlouvu uzavřenou v</w:t>
      </w:r>
      <w:r w:rsidR="00501892">
        <w:rPr>
          <w:rFonts w:ascii="Garamond" w:hAnsi="Garamond"/>
          <w:b/>
          <w:sz w:val="20"/>
          <w:szCs w:val="20"/>
        </w:rPr>
        <w:t xml:space="preserve"> DNS „</w:t>
      </w:r>
      <w:r w:rsidR="00501892">
        <w:rPr>
          <w:rFonts w:ascii="Garamond" w:hAnsi="Garamond"/>
          <w:b/>
          <w:bCs/>
          <w:sz w:val="20"/>
          <w:szCs w:val="20"/>
        </w:rPr>
        <w:t>Propagační předměty (II.)</w:t>
      </w:r>
      <w:r w:rsidR="00501892">
        <w:rPr>
          <w:rFonts w:ascii="Garamond" w:hAnsi="Garamond"/>
          <w:b/>
          <w:sz w:val="20"/>
          <w:szCs w:val="20"/>
        </w:rPr>
        <w:t>“</w:t>
      </w:r>
      <w:r w:rsidR="00501892">
        <w:rPr>
          <w:rFonts w:ascii="Garamond" w:hAnsi="Garamond"/>
          <w:sz w:val="20"/>
          <w:szCs w:val="20"/>
        </w:rPr>
        <w:t xml:space="preserve"> platí i násl.:</w:t>
      </w:r>
    </w:p>
    <w:p w14:paraId="75F59422" w14:textId="78731A5A" w:rsidR="00B53C70" w:rsidRDefault="00501892" w:rsidP="00BB6D07">
      <w:pPr>
        <w:pStyle w:val="Zkladntextodsazen2"/>
        <w:numPr>
          <w:ilvl w:val="2"/>
          <w:numId w:val="25"/>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940DE5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89F023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255B9E"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F386948" w14:textId="77777777" w:rsidR="00B53C70" w:rsidRDefault="00501892" w:rsidP="00CE3C3D">
      <w:pPr>
        <w:pStyle w:val="Zkladntextodsazen2"/>
        <w:spacing w:before="120" w:line="276"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D54E0EA" w14:textId="26DCCE7C" w:rsidR="00AD042E" w:rsidRPr="00AD042E" w:rsidRDefault="0084784A" w:rsidP="00CE3C3D">
      <w:pPr>
        <w:pStyle w:val="Odstavecseseznamem"/>
        <w:numPr>
          <w:ilvl w:val="2"/>
          <w:numId w:val="25"/>
        </w:numPr>
        <w:spacing w:before="120" w:after="120"/>
        <w:contextualSpacing w:val="0"/>
        <w:jc w:val="both"/>
        <w:rPr>
          <w:rFonts w:ascii="Garamond" w:hAnsi="Garamond" w:cs="Arial"/>
          <w:sz w:val="20"/>
          <w:szCs w:val="20"/>
        </w:rPr>
      </w:pPr>
      <w:r w:rsidRPr="0084784A">
        <w:rPr>
          <w:rFonts w:ascii="Garamond" w:hAnsi="Garamond" w:cs="Arial"/>
          <w:sz w:val="20"/>
          <w:szCs w:val="20"/>
        </w:rPr>
        <w:t>Pokud bude ve smlouvě uvedeno, že se jedná o</w:t>
      </w:r>
      <w:r w:rsidRPr="00970F3B">
        <w:rPr>
          <w:rFonts w:ascii="Garamond" w:hAnsi="Garamond" w:cs="Arial"/>
          <w:b/>
          <w:sz w:val="20"/>
          <w:szCs w:val="20"/>
        </w:rPr>
        <w:t xml:space="preserve"> smlouvu s podmíněným plněním</w:t>
      </w:r>
      <w:r w:rsidRPr="0084784A">
        <w:rPr>
          <w:rFonts w:ascii="Garamond" w:hAnsi="Garamond" w:cs="Arial"/>
          <w:sz w:val="20"/>
          <w:szCs w:val="20"/>
        </w:rPr>
        <w:t xml:space="preserve">, má se za to, že podmínka pro plnění bude naplněna odesláním </w:t>
      </w:r>
      <w:r w:rsidR="00970F3B">
        <w:rPr>
          <w:rFonts w:ascii="Garamond" w:hAnsi="Garamond" w:cs="Arial"/>
          <w:sz w:val="20"/>
          <w:szCs w:val="20"/>
        </w:rPr>
        <w:t xml:space="preserve">jednotlivé </w:t>
      </w:r>
      <w:r w:rsidR="00CF216B">
        <w:rPr>
          <w:rFonts w:ascii="Garamond" w:hAnsi="Garamond" w:cs="Arial"/>
          <w:sz w:val="20"/>
          <w:szCs w:val="20"/>
        </w:rPr>
        <w:t>Dílčí o</w:t>
      </w:r>
      <w:r w:rsidR="00E039E9">
        <w:rPr>
          <w:rFonts w:ascii="Garamond" w:hAnsi="Garamond" w:cs="Arial"/>
          <w:sz w:val="20"/>
          <w:szCs w:val="20"/>
        </w:rPr>
        <w:t>bjednávky</w:t>
      </w:r>
      <w:r w:rsidR="00970F3B">
        <w:rPr>
          <w:rFonts w:ascii="Garamond" w:hAnsi="Garamond" w:cs="Arial"/>
          <w:sz w:val="20"/>
          <w:szCs w:val="20"/>
        </w:rPr>
        <w:t xml:space="preserve"> (Dílčí plnění)</w:t>
      </w:r>
      <w:r w:rsidR="00F94B01">
        <w:rPr>
          <w:rFonts w:ascii="Garamond" w:hAnsi="Garamond" w:cs="Arial"/>
          <w:sz w:val="20"/>
          <w:szCs w:val="20"/>
        </w:rPr>
        <w:t xml:space="preserve"> zaslané </w:t>
      </w:r>
      <w:r w:rsidR="00E039E9">
        <w:rPr>
          <w:rFonts w:ascii="Garamond" w:hAnsi="Garamond" w:cs="Arial"/>
          <w:sz w:val="20"/>
          <w:szCs w:val="20"/>
        </w:rPr>
        <w:t xml:space="preserve">od </w:t>
      </w:r>
      <w:r w:rsidR="00DF1CD2">
        <w:rPr>
          <w:rFonts w:ascii="Garamond" w:hAnsi="Garamond" w:cs="Arial"/>
          <w:sz w:val="20"/>
          <w:szCs w:val="20"/>
        </w:rPr>
        <w:t>Objednatele</w:t>
      </w:r>
      <w:r w:rsidR="00F94B01">
        <w:rPr>
          <w:rFonts w:ascii="Garamond" w:hAnsi="Garamond" w:cs="Arial"/>
          <w:sz w:val="20"/>
          <w:szCs w:val="20"/>
        </w:rPr>
        <w:t xml:space="preserve"> Dodavatel</w:t>
      </w:r>
      <w:r w:rsidR="00E039E9">
        <w:rPr>
          <w:rFonts w:ascii="Garamond" w:hAnsi="Garamond" w:cs="Arial"/>
          <w:sz w:val="20"/>
          <w:szCs w:val="20"/>
        </w:rPr>
        <w:t>i</w:t>
      </w:r>
      <w:r w:rsidRPr="0084784A">
        <w:rPr>
          <w:rFonts w:ascii="Garamond" w:hAnsi="Garamond" w:cs="Arial"/>
          <w:sz w:val="20"/>
          <w:szCs w:val="20"/>
        </w:rPr>
        <w:t xml:space="preserve">. </w:t>
      </w:r>
      <w:r w:rsidR="00E039E9">
        <w:rPr>
          <w:rFonts w:ascii="Garamond" w:hAnsi="Garamond" w:cs="Arial"/>
          <w:sz w:val="20"/>
          <w:szCs w:val="20"/>
        </w:rPr>
        <w:t>Objednávka</w:t>
      </w:r>
      <w:r w:rsidRPr="00D873C6">
        <w:rPr>
          <w:rFonts w:ascii="Garamond" w:hAnsi="Garamond" w:cs="Arial"/>
          <w:sz w:val="20"/>
          <w:szCs w:val="20"/>
        </w:rPr>
        <w:t xml:space="preserve"> vždy musí minimálně obsahovat přesnou specifikaci požadované dodávky,</w:t>
      </w:r>
      <w:r w:rsidR="00802B26" w:rsidRPr="00D873C6" w:rsidDel="00802B26">
        <w:rPr>
          <w:rFonts w:ascii="Garamond" w:hAnsi="Garamond" w:cs="Arial"/>
          <w:sz w:val="20"/>
          <w:szCs w:val="20"/>
        </w:rPr>
        <w:t xml:space="preserve"> </w:t>
      </w:r>
      <w:r w:rsidR="00802B26">
        <w:rPr>
          <w:rFonts w:ascii="Garamond" w:hAnsi="Garamond" w:cs="Arial"/>
          <w:sz w:val="20"/>
          <w:szCs w:val="20"/>
        </w:rPr>
        <w:t>celkov</w:t>
      </w:r>
      <w:r w:rsidR="0016236B">
        <w:rPr>
          <w:rFonts w:ascii="Garamond" w:hAnsi="Garamond" w:cs="Arial"/>
          <w:sz w:val="20"/>
          <w:szCs w:val="20"/>
        </w:rPr>
        <w:t>ou</w:t>
      </w:r>
      <w:r w:rsidR="00802B26">
        <w:rPr>
          <w:rFonts w:ascii="Garamond" w:hAnsi="Garamond" w:cs="Arial"/>
          <w:sz w:val="20"/>
          <w:szCs w:val="20"/>
        </w:rPr>
        <w:t xml:space="preserve"> cen</w:t>
      </w:r>
      <w:r w:rsidR="002F7A7E">
        <w:rPr>
          <w:rFonts w:ascii="Garamond" w:hAnsi="Garamond" w:cs="Arial"/>
          <w:sz w:val="20"/>
          <w:szCs w:val="20"/>
        </w:rPr>
        <w:t>u</w:t>
      </w:r>
      <w:r w:rsidR="00802B26">
        <w:rPr>
          <w:rFonts w:ascii="Garamond" w:hAnsi="Garamond" w:cs="Arial"/>
          <w:sz w:val="20"/>
          <w:szCs w:val="20"/>
        </w:rPr>
        <w:t xml:space="preserve"> vycházející z jednotkové ceny</w:t>
      </w:r>
      <w:r w:rsidR="002F7A7E">
        <w:rPr>
          <w:rFonts w:ascii="Garamond" w:hAnsi="Garamond" w:cs="Arial"/>
          <w:sz w:val="20"/>
          <w:szCs w:val="20"/>
        </w:rPr>
        <w:t>,</w:t>
      </w:r>
      <w:r w:rsidR="00802B26">
        <w:rPr>
          <w:rFonts w:ascii="Garamond" w:hAnsi="Garamond" w:cs="Arial"/>
          <w:sz w:val="20"/>
          <w:szCs w:val="20"/>
        </w:rPr>
        <w:t xml:space="preserve"> požadované množství</w:t>
      </w:r>
      <w:r w:rsidR="00E039E9">
        <w:rPr>
          <w:rFonts w:ascii="Garamond" w:hAnsi="Garamond" w:cs="Arial"/>
          <w:sz w:val="20"/>
          <w:szCs w:val="20"/>
        </w:rPr>
        <w:t xml:space="preserve"> </w:t>
      </w:r>
      <w:r w:rsidRPr="00D873C6">
        <w:rPr>
          <w:rFonts w:ascii="Garamond" w:hAnsi="Garamond" w:cs="Arial"/>
          <w:sz w:val="20"/>
          <w:szCs w:val="20"/>
        </w:rPr>
        <w:t xml:space="preserve">a termín dodávky. </w:t>
      </w:r>
      <w:r w:rsidR="00970F3B">
        <w:rPr>
          <w:rFonts w:ascii="Garamond" w:hAnsi="Garamond" w:cs="Arial"/>
          <w:sz w:val="20"/>
          <w:szCs w:val="20"/>
        </w:rPr>
        <w:t>S</w:t>
      </w:r>
      <w:r w:rsidR="00AD042E" w:rsidRPr="00AD042E">
        <w:rPr>
          <w:rFonts w:ascii="Garamond" w:hAnsi="Garamond" w:cs="Arial"/>
          <w:sz w:val="20"/>
          <w:szCs w:val="20"/>
        </w:rPr>
        <w:t>ouhrnná cena za všechn</w:t>
      </w:r>
      <w:r w:rsidR="00724F6C">
        <w:rPr>
          <w:rFonts w:ascii="Garamond" w:hAnsi="Garamond" w:cs="Arial"/>
          <w:sz w:val="20"/>
          <w:szCs w:val="20"/>
        </w:rPr>
        <w:t>y dodávky</w:t>
      </w:r>
      <w:r w:rsidR="00AD042E" w:rsidRPr="00AD042E">
        <w:rPr>
          <w:rFonts w:ascii="Garamond" w:hAnsi="Garamond" w:cs="Arial"/>
          <w:sz w:val="20"/>
          <w:szCs w:val="20"/>
        </w:rPr>
        <w:t xml:space="preserve"> realizovan</w:t>
      </w:r>
      <w:r w:rsidR="00724F6C">
        <w:rPr>
          <w:rFonts w:ascii="Garamond" w:hAnsi="Garamond" w:cs="Arial"/>
          <w:sz w:val="20"/>
          <w:szCs w:val="20"/>
        </w:rPr>
        <w:t>é</w:t>
      </w:r>
      <w:r w:rsidR="00AD042E" w:rsidRPr="00AD042E">
        <w:rPr>
          <w:rFonts w:ascii="Garamond" w:hAnsi="Garamond" w:cs="Arial"/>
          <w:sz w:val="20"/>
          <w:szCs w:val="20"/>
        </w:rPr>
        <w:t xml:space="preserve"> podle této smlouvy činí nejvýše </w:t>
      </w:r>
      <w:r w:rsidR="00970F3B">
        <w:rPr>
          <w:rFonts w:ascii="Garamond" w:hAnsi="Garamond" w:cs="Arial"/>
          <w:sz w:val="20"/>
          <w:szCs w:val="20"/>
        </w:rPr>
        <w:t>částku uvedenou v</w:t>
      </w:r>
      <w:r w:rsidR="001567BE">
        <w:rPr>
          <w:rFonts w:ascii="Garamond" w:hAnsi="Garamond" w:cs="Arial"/>
          <w:sz w:val="20"/>
          <w:szCs w:val="20"/>
        </w:rPr>
        <w:t> čl.</w:t>
      </w:r>
      <w:r w:rsidR="00970F3B">
        <w:rPr>
          <w:rFonts w:ascii="Garamond" w:hAnsi="Garamond" w:cs="Arial"/>
          <w:sz w:val="20"/>
          <w:szCs w:val="20"/>
        </w:rPr>
        <w:t> 2.2. Smlouvy</w:t>
      </w:r>
      <w:r w:rsidR="00AD042E" w:rsidRPr="00AD042E">
        <w:rPr>
          <w:rFonts w:ascii="Garamond" w:hAnsi="Garamond" w:cs="Arial"/>
          <w:sz w:val="20"/>
          <w:szCs w:val="20"/>
        </w:rPr>
        <w:t xml:space="preserve">. </w:t>
      </w:r>
      <w:r w:rsidR="00970F3B">
        <w:rPr>
          <w:rFonts w:ascii="Garamond" w:hAnsi="Garamond" w:cs="Arial"/>
          <w:sz w:val="20"/>
          <w:szCs w:val="20"/>
        </w:rPr>
        <w:t>Dodavatel</w:t>
      </w:r>
      <w:r w:rsidR="00AD042E" w:rsidRPr="00AD042E">
        <w:rPr>
          <w:rFonts w:ascii="Garamond" w:hAnsi="Garamond" w:cs="Arial"/>
          <w:sz w:val="20"/>
          <w:szCs w:val="20"/>
        </w:rPr>
        <w:t xml:space="preserve"> není oprávněn akceptovat </w:t>
      </w:r>
      <w:r w:rsidR="00724F6C">
        <w:rPr>
          <w:rFonts w:ascii="Garamond" w:hAnsi="Garamond" w:cs="Arial"/>
          <w:sz w:val="20"/>
          <w:szCs w:val="20"/>
        </w:rPr>
        <w:t>Dílčí o</w:t>
      </w:r>
      <w:r w:rsidR="00E039E9">
        <w:rPr>
          <w:rFonts w:ascii="Garamond" w:hAnsi="Garamond" w:cs="Arial"/>
          <w:sz w:val="20"/>
          <w:szCs w:val="20"/>
        </w:rPr>
        <w:t>bjednávku</w:t>
      </w:r>
      <w:r w:rsidR="00AD042E" w:rsidRPr="00AD042E">
        <w:rPr>
          <w:rFonts w:ascii="Garamond" w:hAnsi="Garamond" w:cs="Arial"/>
          <w:sz w:val="20"/>
          <w:szCs w:val="20"/>
        </w:rPr>
        <w:t xml:space="preserve"> a zahájit realizaci Dílčího </w:t>
      </w:r>
      <w:r w:rsidR="00970F3B">
        <w:rPr>
          <w:rFonts w:ascii="Garamond" w:hAnsi="Garamond" w:cs="Arial"/>
          <w:sz w:val="20"/>
          <w:szCs w:val="20"/>
        </w:rPr>
        <w:t>plnění</w:t>
      </w:r>
      <w:r w:rsidR="00AD042E" w:rsidRPr="00AD042E">
        <w:rPr>
          <w:rFonts w:ascii="Garamond" w:hAnsi="Garamond" w:cs="Arial"/>
          <w:sz w:val="20"/>
          <w:szCs w:val="20"/>
        </w:rPr>
        <w:t xml:space="preserve">, pokud by jeho </w:t>
      </w:r>
      <w:r w:rsidR="00970F3B">
        <w:rPr>
          <w:rFonts w:ascii="Garamond" w:hAnsi="Garamond" w:cs="Arial"/>
          <w:sz w:val="20"/>
          <w:szCs w:val="20"/>
        </w:rPr>
        <w:t xml:space="preserve">dodáním </w:t>
      </w:r>
      <w:r w:rsidR="00AD042E" w:rsidRPr="00AD042E">
        <w:rPr>
          <w:rFonts w:ascii="Garamond" w:hAnsi="Garamond" w:cs="Arial"/>
          <w:sz w:val="20"/>
          <w:szCs w:val="20"/>
        </w:rPr>
        <w:t xml:space="preserve">mělo dojít k překročení souhrnné částky uvedené v předchozí větě a je povinen na tuto skutečnost Objednatele upozornit bez zbytečného odkladu. V případě nesplnění povinnosti </w:t>
      </w:r>
      <w:r w:rsidR="00970F3B">
        <w:rPr>
          <w:rFonts w:ascii="Garamond" w:hAnsi="Garamond" w:cs="Arial"/>
          <w:sz w:val="20"/>
          <w:szCs w:val="20"/>
        </w:rPr>
        <w:t>Dodavatele</w:t>
      </w:r>
      <w:r w:rsidR="00AD042E" w:rsidRPr="00AD042E">
        <w:rPr>
          <w:rFonts w:ascii="Garamond" w:hAnsi="Garamond" w:cs="Arial"/>
          <w:sz w:val="20"/>
          <w:szCs w:val="20"/>
        </w:rPr>
        <w:t xml:space="preserve"> dle předchozí věty, nevznikne </w:t>
      </w:r>
      <w:r w:rsidR="00970F3B">
        <w:rPr>
          <w:rFonts w:ascii="Garamond" w:hAnsi="Garamond" w:cs="Arial"/>
          <w:sz w:val="20"/>
          <w:szCs w:val="20"/>
        </w:rPr>
        <w:t>Dodavateli</w:t>
      </w:r>
      <w:r w:rsidR="00AD042E" w:rsidRPr="00AD042E">
        <w:rPr>
          <w:rFonts w:ascii="Garamond" w:hAnsi="Garamond" w:cs="Arial"/>
          <w:sz w:val="20"/>
          <w:szCs w:val="20"/>
        </w:rPr>
        <w:t xml:space="preserve"> nárok na zaplacení ceny takového Dílčího </w:t>
      </w:r>
      <w:r w:rsidR="00970F3B">
        <w:rPr>
          <w:rFonts w:ascii="Garamond" w:hAnsi="Garamond" w:cs="Arial"/>
          <w:sz w:val="20"/>
          <w:szCs w:val="20"/>
        </w:rPr>
        <w:t>plnění</w:t>
      </w:r>
      <w:r w:rsidR="00AD042E" w:rsidRPr="00AD042E">
        <w:rPr>
          <w:rFonts w:ascii="Garamond" w:hAnsi="Garamond" w:cs="Arial"/>
          <w:sz w:val="20"/>
          <w:szCs w:val="20"/>
        </w:rPr>
        <w:t>.</w:t>
      </w:r>
    </w:p>
    <w:p w14:paraId="01E5909C" w14:textId="77777777" w:rsidR="00B309EC" w:rsidRPr="0084784A" w:rsidRDefault="00B309EC" w:rsidP="00970F3B">
      <w:pPr>
        <w:pStyle w:val="Odstavecseseznamem"/>
        <w:spacing w:before="120" w:after="120" w:line="240" w:lineRule="auto"/>
        <w:contextualSpacing w:val="0"/>
        <w:jc w:val="both"/>
        <w:rPr>
          <w:rFonts w:ascii="Garamond" w:hAnsi="Garamond" w:cs="Arial"/>
          <w:sz w:val="20"/>
          <w:szCs w:val="20"/>
        </w:rPr>
      </w:pPr>
    </w:p>
    <w:sectPr w:rsidR="00B309EC" w:rsidRPr="0084784A"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727ED" w16cex:dateUtc="2022-02-22T11:57:00Z"/>
  <w16cex:commentExtensible w16cex:durableId="25C8B92D" w16cex:dateUtc="2022-03-01T14:24:00Z"/>
  <w16cex:commentExtensible w16cex:durableId="25C727EE" w16cex:dateUtc="2022-02-24T10:34:00Z"/>
  <w16cex:commentExtensible w16cex:durableId="25C727EF" w16cex:dateUtc="2022-02-24T15: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F1B98" w14:textId="77777777" w:rsidR="000773D8" w:rsidRDefault="000773D8">
      <w:pPr>
        <w:spacing w:after="0" w:line="240" w:lineRule="auto"/>
      </w:pPr>
      <w:r>
        <w:separator/>
      </w:r>
    </w:p>
  </w:endnote>
  <w:endnote w:type="continuationSeparator" w:id="0">
    <w:p w14:paraId="7760269F" w14:textId="77777777" w:rsidR="000773D8" w:rsidRDefault="00077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14:paraId="3EAE894D"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48D611BC"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20048" w14:textId="77777777" w:rsidR="000773D8" w:rsidRDefault="000773D8">
      <w:pPr>
        <w:spacing w:after="0" w:line="240" w:lineRule="auto"/>
      </w:pPr>
      <w:r>
        <w:separator/>
      </w:r>
    </w:p>
  </w:footnote>
  <w:footnote w:type="continuationSeparator" w:id="0">
    <w:p w14:paraId="4A5F7B9E" w14:textId="77777777" w:rsidR="000773D8" w:rsidRDefault="000773D8">
      <w:pPr>
        <w:spacing w:after="0" w:line="240" w:lineRule="auto"/>
      </w:pPr>
      <w:r>
        <w:continuationSeparator/>
      </w:r>
    </w:p>
  </w:footnote>
  <w:footnote w:id="1">
    <w:p w14:paraId="4184140B"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F3FDA" w14:textId="43DF5BD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C0551A">
      <w:rPr>
        <w:rFonts w:ascii="Garamond" w:hAnsi="Garamond" w:cs="Palatino Linotype"/>
        <w:color w:val="000000"/>
      </w:rPr>
      <w:t>P2</w:t>
    </w:r>
    <w:r w:rsidR="006F2574" w:rsidRPr="00C0551A">
      <w:rPr>
        <w:rFonts w:ascii="Garamond" w:hAnsi="Garamond" w:cs="Palatino Linotype"/>
        <w:color w:val="000000"/>
      </w:rPr>
      <w:t>2</w:t>
    </w:r>
    <w:r w:rsidRPr="00C0551A">
      <w:rPr>
        <w:rFonts w:ascii="Garamond" w:hAnsi="Garamond" w:cs="Palatino Linotype"/>
        <w:color w:val="000000"/>
      </w:rPr>
      <w:t>V00</w:t>
    </w:r>
    <w:r w:rsidRPr="00E5388D">
      <w:rPr>
        <w:rFonts w:ascii="Garamond" w:hAnsi="Garamond" w:cs="Palatino Linotype"/>
        <w:color w:val="000000"/>
      </w:rPr>
      <w:t>000</w:t>
    </w:r>
    <w:r w:rsidR="005E2828" w:rsidRPr="00E5388D">
      <w:rPr>
        <w:rFonts w:ascii="Garamond" w:hAnsi="Garamond" w:cs="Palatino Linotype"/>
        <w:color w:val="000000"/>
      </w:rPr>
      <w:t>068</w:t>
    </w:r>
    <w:r w:rsidRPr="00C0551A">
      <w:rPr>
        <w:rFonts w:ascii="Garamond" w:hAnsi="Garamond" w:cs="Palatino Linotype"/>
        <w:color w:val="000000"/>
      </w:rPr>
      <w:t xml:space="preserve"> (dá</w:t>
    </w:r>
    <w:r>
      <w:rPr>
        <w:rFonts w:ascii="Garamond" w:hAnsi="Garamond" w:cs="Palatino Linotype"/>
        <w:color w:val="000000"/>
      </w:rPr>
      <w:t>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4C1DC" w14:textId="77777777" w:rsidR="00B53C70" w:rsidRDefault="00501892">
    <w:pPr>
      <w:pStyle w:val="Zhlav"/>
    </w:pPr>
    <w:r>
      <w:rPr>
        <w:rFonts w:ascii="Garamond" w:hAnsi="Garamond"/>
        <w:noProof/>
        <w:sz w:val="32"/>
        <w:szCs w:val="36"/>
      </w:rPr>
      <w:drawing>
        <wp:inline distT="0" distB="0" distL="0" distR="0" wp14:anchorId="03EFFE76" wp14:editId="2901B4DC">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F2493"/>
    <w:multiLevelType w:val="multilevel"/>
    <w:tmpl w:val="8572EC0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0FA02C98"/>
    <w:multiLevelType w:val="multilevel"/>
    <w:tmpl w:val="0AE2E822"/>
    <w:lvl w:ilvl="0">
      <w:start w:val="2"/>
      <w:numFmt w:val="decimal"/>
      <w:lvlText w:val="%1."/>
      <w:lvlJc w:val="left"/>
      <w:pPr>
        <w:ind w:left="360" w:hanging="360"/>
      </w:pPr>
      <w:rPr>
        <w:rFonts w:hint="default"/>
      </w:rPr>
    </w:lvl>
    <w:lvl w:ilvl="1">
      <w:start w:val="2"/>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3"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5"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C552835"/>
    <w:multiLevelType w:val="multilevel"/>
    <w:tmpl w:val="FFC6DE42"/>
    <w:lvl w:ilvl="0">
      <w:start w:val="1"/>
      <w:numFmt w:val="decimal"/>
      <w:lvlText w:val="%1."/>
      <w:lvlJc w:val="left"/>
      <w:pPr>
        <w:ind w:left="360" w:hanging="360"/>
      </w:pPr>
    </w:lvl>
    <w:lvl w:ilvl="1">
      <w:start w:val="1"/>
      <w:numFmt w:val="lowerLetter"/>
      <w:lvlText w:val="%2)"/>
      <w:lvlJc w:val="left"/>
      <w:pPr>
        <w:ind w:left="2911" w:hanging="360"/>
      </w:pPr>
      <w:rPr>
        <w:rFonts w:hint="default"/>
        <w:b w:val="0"/>
        <w:i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10"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6D2C6D6C"/>
    <w:multiLevelType w:val="hybridMultilevel"/>
    <w:tmpl w:val="F31640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51AC935A">
      <w:start w:val="500"/>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abstractNum w:abstractNumId="16" w15:restartNumberingAfterBreak="0">
    <w:nsid w:val="7B7B6D69"/>
    <w:multiLevelType w:val="multilevel"/>
    <w:tmpl w:val="C158F498"/>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DEF7DF1"/>
    <w:multiLevelType w:val="hybridMultilevel"/>
    <w:tmpl w:val="B28AF56A"/>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5"/>
  </w:num>
  <w:num w:numId="2">
    <w:abstractNumId w:val="14"/>
  </w:num>
  <w:num w:numId="3">
    <w:abstractNumId w:val="7"/>
  </w:num>
  <w:num w:numId="4">
    <w:abstractNumId w:val="3"/>
  </w:num>
  <w:num w:numId="5">
    <w:abstractNumId w:val="6"/>
  </w:num>
  <w:num w:numId="6">
    <w:abstractNumId w:val="8"/>
  </w:num>
  <w:num w:numId="7">
    <w:abstractNumId w:val="15"/>
  </w:num>
  <w:num w:numId="8">
    <w:abstractNumId w:val="12"/>
  </w:num>
  <w:num w:numId="9">
    <w:abstractNumId w:val="4"/>
  </w:num>
  <w:num w:numId="10">
    <w:abstractNumId w:val="10"/>
  </w:num>
  <w:num w:numId="11">
    <w:abstractNumId w:val="2"/>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num>
  <w:num w:numId="24">
    <w:abstractNumId w:val="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dR2ZmQv1eOA2ARcWRhR6twb1HJVlUIXqOqHKHj2PzuQu66LAS0q8Sf3L2gCpFTsOZ5QHgQdzmx6FrtNS9QdJA==" w:salt="MgjtCERVU5nNaA+wMgll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2B00"/>
    <w:rsid w:val="00005222"/>
    <w:rsid w:val="00014244"/>
    <w:rsid w:val="00020B7E"/>
    <w:rsid w:val="00025EAA"/>
    <w:rsid w:val="000405AB"/>
    <w:rsid w:val="000413C9"/>
    <w:rsid w:val="000618F1"/>
    <w:rsid w:val="00066882"/>
    <w:rsid w:val="000672CE"/>
    <w:rsid w:val="000773D8"/>
    <w:rsid w:val="00080102"/>
    <w:rsid w:val="00095314"/>
    <w:rsid w:val="000A3092"/>
    <w:rsid w:val="000B36D0"/>
    <w:rsid w:val="000C30E7"/>
    <w:rsid w:val="000C7BAF"/>
    <w:rsid w:val="00101FFD"/>
    <w:rsid w:val="00132FDA"/>
    <w:rsid w:val="001342C5"/>
    <w:rsid w:val="001567BE"/>
    <w:rsid w:val="0016236B"/>
    <w:rsid w:val="0018012A"/>
    <w:rsid w:val="00195388"/>
    <w:rsid w:val="001A1B1B"/>
    <w:rsid w:val="001A614D"/>
    <w:rsid w:val="001F1B28"/>
    <w:rsid w:val="00200051"/>
    <w:rsid w:val="00203BC7"/>
    <w:rsid w:val="00206A2A"/>
    <w:rsid w:val="00210613"/>
    <w:rsid w:val="00222727"/>
    <w:rsid w:val="0022472D"/>
    <w:rsid w:val="00232CFB"/>
    <w:rsid w:val="0023604C"/>
    <w:rsid w:val="00240219"/>
    <w:rsid w:val="0026686A"/>
    <w:rsid w:val="0027327A"/>
    <w:rsid w:val="0028307B"/>
    <w:rsid w:val="002B4DAB"/>
    <w:rsid w:val="002C124C"/>
    <w:rsid w:val="002C4F58"/>
    <w:rsid w:val="002E0DA6"/>
    <w:rsid w:val="002E6DA3"/>
    <w:rsid w:val="002F7A7E"/>
    <w:rsid w:val="00304336"/>
    <w:rsid w:val="00314F77"/>
    <w:rsid w:val="00317EE1"/>
    <w:rsid w:val="003378C2"/>
    <w:rsid w:val="003459E8"/>
    <w:rsid w:val="0037699A"/>
    <w:rsid w:val="0038443F"/>
    <w:rsid w:val="0038558C"/>
    <w:rsid w:val="00395FE7"/>
    <w:rsid w:val="003A33D5"/>
    <w:rsid w:val="003B45B5"/>
    <w:rsid w:val="003E7EE5"/>
    <w:rsid w:val="00402746"/>
    <w:rsid w:val="00446916"/>
    <w:rsid w:val="00451C3A"/>
    <w:rsid w:val="00481121"/>
    <w:rsid w:val="00482720"/>
    <w:rsid w:val="004947EB"/>
    <w:rsid w:val="004A5A71"/>
    <w:rsid w:val="004B39BC"/>
    <w:rsid w:val="004B76D3"/>
    <w:rsid w:val="004B7B36"/>
    <w:rsid w:val="004C4809"/>
    <w:rsid w:val="004D480E"/>
    <w:rsid w:val="004E4157"/>
    <w:rsid w:val="004F6D19"/>
    <w:rsid w:val="00501892"/>
    <w:rsid w:val="00504963"/>
    <w:rsid w:val="00512A89"/>
    <w:rsid w:val="005167A2"/>
    <w:rsid w:val="00520E1E"/>
    <w:rsid w:val="00542E2D"/>
    <w:rsid w:val="00560838"/>
    <w:rsid w:val="00564BFC"/>
    <w:rsid w:val="0058199E"/>
    <w:rsid w:val="005A367C"/>
    <w:rsid w:val="005A63FD"/>
    <w:rsid w:val="005B79A5"/>
    <w:rsid w:val="005C4F4C"/>
    <w:rsid w:val="005C7860"/>
    <w:rsid w:val="005E1BDB"/>
    <w:rsid w:val="005E2828"/>
    <w:rsid w:val="00605351"/>
    <w:rsid w:val="00605C0B"/>
    <w:rsid w:val="00613682"/>
    <w:rsid w:val="00642FDB"/>
    <w:rsid w:val="00651CA3"/>
    <w:rsid w:val="00661074"/>
    <w:rsid w:val="00661D3B"/>
    <w:rsid w:val="0066526C"/>
    <w:rsid w:val="006738F6"/>
    <w:rsid w:val="0068173E"/>
    <w:rsid w:val="00690A5B"/>
    <w:rsid w:val="006A3AA8"/>
    <w:rsid w:val="006A3AD5"/>
    <w:rsid w:val="006B19F0"/>
    <w:rsid w:val="006B6409"/>
    <w:rsid w:val="006B6FB7"/>
    <w:rsid w:val="006C7F13"/>
    <w:rsid w:val="006D4A91"/>
    <w:rsid w:val="006D610B"/>
    <w:rsid w:val="006D6829"/>
    <w:rsid w:val="006E22BA"/>
    <w:rsid w:val="006F2574"/>
    <w:rsid w:val="006F617C"/>
    <w:rsid w:val="00720F59"/>
    <w:rsid w:val="00723606"/>
    <w:rsid w:val="00723FDA"/>
    <w:rsid w:val="00724156"/>
    <w:rsid w:val="00724F6C"/>
    <w:rsid w:val="00726BA5"/>
    <w:rsid w:val="0073322E"/>
    <w:rsid w:val="00733846"/>
    <w:rsid w:val="007512B5"/>
    <w:rsid w:val="00756A22"/>
    <w:rsid w:val="007675A2"/>
    <w:rsid w:val="00770057"/>
    <w:rsid w:val="00777432"/>
    <w:rsid w:val="00780225"/>
    <w:rsid w:val="00787141"/>
    <w:rsid w:val="00792F03"/>
    <w:rsid w:val="007C2B88"/>
    <w:rsid w:val="007D2A1D"/>
    <w:rsid w:val="007E1353"/>
    <w:rsid w:val="007E4378"/>
    <w:rsid w:val="007F0369"/>
    <w:rsid w:val="00801A1C"/>
    <w:rsid w:val="00802B26"/>
    <w:rsid w:val="00802E29"/>
    <w:rsid w:val="00842203"/>
    <w:rsid w:val="0084784A"/>
    <w:rsid w:val="00864038"/>
    <w:rsid w:val="008658AA"/>
    <w:rsid w:val="0086787D"/>
    <w:rsid w:val="008726FA"/>
    <w:rsid w:val="00881A63"/>
    <w:rsid w:val="00892821"/>
    <w:rsid w:val="008A198A"/>
    <w:rsid w:val="008B0006"/>
    <w:rsid w:val="008C2242"/>
    <w:rsid w:val="008C2333"/>
    <w:rsid w:val="008D0640"/>
    <w:rsid w:val="008E0D98"/>
    <w:rsid w:val="008E340D"/>
    <w:rsid w:val="008E65B8"/>
    <w:rsid w:val="008E732C"/>
    <w:rsid w:val="00902A93"/>
    <w:rsid w:val="00902C15"/>
    <w:rsid w:val="00906D56"/>
    <w:rsid w:val="00912886"/>
    <w:rsid w:val="009437AD"/>
    <w:rsid w:val="009559E2"/>
    <w:rsid w:val="0096725F"/>
    <w:rsid w:val="00970F3B"/>
    <w:rsid w:val="00972C8F"/>
    <w:rsid w:val="00977B8C"/>
    <w:rsid w:val="009804D3"/>
    <w:rsid w:val="009805BF"/>
    <w:rsid w:val="0099236E"/>
    <w:rsid w:val="009B2820"/>
    <w:rsid w:val="009D2FA2"/>
    <w:rsid w:val="009D6405"/>
    <w:rsid w:val="009E55E5"/>
    <w:rsid w:val="009F57CC"/>
    <w:rsid w:val="009F66F9"/>
    <w:rsid w:val="00A1235A"/>
    <w:rsid w:val="00A15B03"/>
    <w:rsid w:val="00A2549F"/>
    <w:rsid w:val="00A27D4A"/>
    <w:rsid w:val="00A418F2"/>
    <w:rsid w:val="00A4379C"/>
    <w:rsid w:val="00A54776"/>
    <w:rsid w:val="00A73670"/>
    <w:rsid w:val="00A752F3"/>
    <w:rsid w:val="00A76280"/>
    <w:rsid w:val="00A9040D"/>
    <w:rsid w:val="00A9221C"/>
    <w:rsid w:val="00AA3B77"/>
    <w:rsid w:val="00AB4C7A"/>
    <w:rsid w:val="00AC6F30"/>
    <w:rsid w:val="00AD042E"/>
    <w:rsid w:val="00AE1257"/>
    <w:rsid w:val="00AF40B0"/>
    <w:rsid w:val="00B04B87"/>
    <w:rsid w:val="00B265E7"/>
    <w:rsid w:val="00B309EC"/>
    <w:rsid w:val="00B36B11"/>
    <w:rsid w:val="00B53C70"/>
    <w:rsid w:val="00B56A4B"/>
    <w:rsid w:val="00B64351"/>
    <w:rsid w:val="00B64612"/>
    <w:rsid w:val="00B67C72"/>
    <w:rsid w:val="00B73CE5"/>
    <w:rsid w:val="00B853D0"/>
    <w:rsid w:val="00BA6761"/>
    <w:rsid w:val="00BB0301"/>
    <w:rsid w:val="00BB515B"/>
    <w:rsid w:val="00BB6D07"/>
    <w:rsid w:val="00BC1148"/>
    <w:rsid w:val="00BD25AB"/>
    <w:rsid w:val="00BD4D60"/>
    <w:rsid w:val="00BF4F2B"/>
    <w:rsid w:val="00BF6910"/>
    <w:rsid w:val="00BF7985"/>
    <w:rsid w:val="00C01189"/>
    <w:rsid w:val="00C0551A"/>
    <w:rsid w:val="00C10711"/>
    <w:rsid w:val="00C10F90"/>
    <w:rsid w:val="00C57669"/>
    <w:rsid w:val="00C724A2"/>
    <w:rsid w:val="00C83BD3"/>
    <w:rsid w:val="00CB4939"/>
    <w:rsid w:val="00CC124B"/>
    <w:rsid w:val="00CD5541"/>
    <w:rsid w:val="00CD6F07"/>
    <w:rsid w:val="00CE336F"/>
    <w:rsid w:val="00CE3C3D"/>
    <w:rsid w:val="00CF216B"/>
    <w:rsid w:val="00CF356D"/>
    <w:rsid w:val="00CF7845"/>
    <w:rsid w:val="00D044DD"/>
    <w:rsid w:val="00D04D1C"/>
    <w:rsid w:val="00D04D7F"/>
    <w:rsid w:val="00D067DC"/>
    <w:rsid w:val="00D20241"/>
    <w:rsid w:val="00D45B20"/>
    <w:rsid w:val="00D54D49"/>
    <w:rsid w:val="00D55A0B"/>
    <w:rsid w:val="00D600E9"/>
    <w:rsid w:val="00D60CA3"/>
    <w:rsid w:val="00D72959"/>
    <w:rsid w:val="00D75EE1"/>
    <w:rsid w:val="00D843EC"/>
    <w:rsid w:val="00D873C6"/>
    <w:rsid w:val="00DB1FEF"/>
    <w:rsid w:val="00DD2A76"/>
    <w:rsid w:val="00DF1CD2"/>
    <w:rsid w:val="00E039E9"/>
    <w:rsid w:val="00E10164"/>
    <w:rsid w:val="00E16305"/>
    <w:rsid w:val="00E35F0E"/>
    <w:rsid w:val="00E400CD"/>
    <w:rsid w:val="00E5388D"/>
    <w:rsid w:val="00E74063"/>
    <w:rsid w:val="00E75F5E"/>
    <w:rsid w:val="00E76E58"/>
    <w:rsid w:val="00E838A4"/>
    <w:rsid w:val="00EA3175"/>
    <w:rsid w:val="00EB6E97"/>
    <w:rsid w:val="00F22FB7"/>
    <w:rsid w:val="00F231D4"/>
    <w:rsid w:val="00F2683B"/>
    <w:rsid w:val="00F61236"/>
    <w:rsid w:val="00F67051"/>
    <w:rsid w:val="00F85BE0"/>
    <w:rsid w:val="00F94B01"/>
    <w:rsid w:val="00FC3429"/>
    <w:rsid w:val="00FC620C"/>
    <w:rsid w:val="00FD22B2"/>
    <w:rsid w:val="00FD78A9"/>
    <w:rsid w:val="00FE6ED4"/>
    <w:rsid w:val="00FF42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8054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99"/>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20299">
      <w:bodyDiv w:val="1"/>
      <w:marLeft w:val="0"/>
      <w:marRight w:val="0"/>
      <w:marTop w:val="0"/>
      <w:marBottom w:val="0"/>
      <w:divBdr>
        <w:top w:val="none" w:sz="0" w:space="0" w:color="auto"/>
        <w:left w:val="none" w:sz="0" w:space="0" w:color="auto"/>
        <w:bottom w:val="none" w:sz="0" w:space="0" w:color="auto"/>
        <w:right w:val="none" w:sz="0" w:space="0" w:color="auto"/>
      </w:divBdr>
    </w:div>
    <w:div w:id="145949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4C95B-4EBE-447C-ACFA-DBE24DF6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3069</Words>
  <Characters>18108</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2022-03-03T12:37:00Z</dcterms:created>
  <dcterms:modified xsi:type="dcterms:W3CDTF">2022-03-03T12:37:00Z</dcterms:modified>
</cp:coreProperties>
</file>